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5F" w:rsidRPr="00F3015F" w:rsidRDefault="00F3015F">
      <w:pPr>
        <w:pStyle w:val="ConsPlusTitle"/>
        <w:jc w:val="center"/>
        <w:outlineLvl w:val="0"/>
      </w:pPr>
      <w:r w:rsidRPr="00F3015F">
        <w:t>МИНИСТЕРСТВО СЕЛЬСКОГО ХОЗЯЙСТВА</w:t>
      </w:r>
    </w:p>
    <w:p w:rsidR="00F3015F" w:rsidRPr="00F3015F" w:rsidRDefault="00F3015F">
      <w:pPr>
        <w:pStyle w:val="ConsPlusTitle"/>
        <w:jc w:val="center"/>
      </w:pPr>
      <w:r w:rsidRPr="00F3015F">
        <w:t>КРАСНОЯРСКОГО КРАЯ</w:t>
      </w:r>
    </w:p>
    <w:p w:rsidR="00F3015F" w:rsidRPr="00F3015F" w:rsidRDefault="00F3015F">
      <w:pPr>
        <w:pStyle w:val="ConsPlusTitle"/>
        <w:jc w:val="center"/>
      </w:pPr>
    </w:p>
    <w:p w:rsidR="00F3015F" w:rsidRPr="00F3015F" w:rsidRDefault="00F3015F">
      <w:pPr>
        <w:pStyle w:val="ConsPlusTitle"/>
        <w:jc w:val="center"/>
      </w:pPr>
      <w:r w:rsidRPr="00F3015F">
        <w:t>ПРИКАЗ</w:t>
      </w:r>
    </w:p>
    <w:p w:rsidR="00F3015F" w:rsidRPr="00F3015F" w:rsidRDefault="00F3015F">
      <w:pPr>
        <w:pStyle w:val="ConsPlusTitle"/>
        <w:jc w:val="center"/>
      </w:pPr>
      <w:r w:rsidRPr="00F3015F">
        <w:t>от 26 декабря 2024 г. N 79-1026-о</w:t>
      </w:r>
    </w:p>
    <w:p w:rsidR="00F3015F" w:rsidRPr="00F3015F" w:rsidRDefault="00F3015F">
      <w:pPr>
        <w:pStyle w:val="ConsPlusTitle"/>
        <w:jc w:val="center"/>
      </w:pPr>
    </w:p>
    <w:p w:rsidR="00F3015F" w:rsidRPr="00F3015F" w:rsidRDefault="00F3015F">
      <w:pPr>
        <w:pStyle w:val="ConsPlusTitle"/>
        <w:jc w:val="center"/>
      </w:pPr>
      <w:r w:rsidRPr="00F3015F">
        <w:t>ОБ УТВЕРЖДЕНИИ АДМИНИСТРАТИВНОГО РЕГЛАМЕНТА ПРЕДОСТАВЛЕНИЯ</w:t>
      </w:r>
    </w:p>
    <w:p w:rsidR="00F3015F" w:rsidRPr="00F3015F" w:rsidRDefault="00F3015F">
      <w:pPr>
        <w:pStyle w:val="ConsPlusTitle"/>
        <w:jc w:val="center"/>
      </w:pPr>
      <w:r w:rsidRPr="00F3015F">
        <w:t>МИНИСТЕРСТВОМ СЕЛЬСКОГО ХОЗЯЙСТВА КРАСНОЯРСКОГО КРАЯ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ГОСУДАРСТВЕННОЙ УСЛУГИ ПО ОБЕСПЕЧЕНИЮ НАДЛЕЖАЩЕЙ ЭКСПЕРТИЗЫ</w:t>
      </w:r>
    </w:p>
    <w:p w:rsidR="00F3015F" w:rsidRPr="00F3015F" w:rsidRDefault="00F3015F">
      <w:pPr>
        <w:pStyle w:val="ConsPlusTitle"/>
        <w:jc w:val="center"/>
      </w:pPr>
      <w:r w:rsidRPr="00F3015F">
        <w:t>ПЛЕМЕННОЙ ПРОДУКЦИИ (МАТЕРИАЛА), ВЫДАЧЕ ПЛЕМЕННЫХ</w:t>
      </w:r>
    </w:p>
    <w:p w:rsidR="00F3015F" w:rsidRPr="00F3015F" w:rsidRDefault="00F3015F">
      <w:pPr>
        <w:pStyle w:val="ConsPlusTitle"/>
        <w:jc w:val="center"/>
      </w:pPr>
      <w:r w:rsidRPr="00F3015F">
        <w:t>СВИДЕТЕЛЬСТВ (ПАСПОРТОВ)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В соответствии со статьей 13 Федерального закона от 03.08.1995 N 123-ФЗ "О племенном животноводстве", Федеральным законом от 27.07.2010 N 210-ФЗ "Об организации предоставления государственных и муниципальных услуг", подпунктом 11 пункта 3.1, пунктами 3.32, 3.79, подпунктом 2 пункта 4.3 Положения о министерстве сельского хозяйства Красноярского края, утвержденного Постановлением Правительства Красноярского края от 27.08.2008 N 57-п, Постановлением Правительства Красноярского края от 14.03.2012 N 93-п "Об утверждении Порядка разработки и утверждения административных регламентов</w:t>
      </w:r>
      <w:bookmarkStart w:id="0" w:name="_GoBack"/>
      <w:bookmarkEnd w:id="0"/>
      <w:r w:rsidRPr="00F3015F">
        <w:t xml:space="preserve">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края", приказываю: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1. Утвердить Административный регламент предоставления министерством сельского хозяйства Красноярского края государственной услуги по обеспечению надлежащей экспертизы племенной продукции (материала), выдаче племенных свидетельств (паспортов) согласно приложению.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 Признать утратившими силу: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Приказ министерства сельского хозяйства и продовольственной политики Красноярского края от 29.12.2012 N 778-о "Об утверждении Административного регламента предоставления министерством сельского хозяйства и торговли Красноярского края государственной услуги по обеспечению надлежащей экспертизы племенной продукции (материала), выдаче племенных свидетельств";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Приказ министерства сельского хозяйства и продовольственной политики Красноярского края от 31.03.2014 N 176-о "О внесении изменений в Приказ министерства сельского хозяйства и продовольственной политики Красноярского края от 29.12.2012 N 778-о "Об утверждении Административного регламента предоставления службой племенного животноводства Красноярского края государственной услуги по обеспечению надлежащей экспертизы племенной продукции (материала), выдаче племенных свидетельств";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Приказ министерства сельского хозяйства Красноярского края от 16.03.2016 N 184-о "О внесении изменений в Приказ министерства сельского хозяйства и продовольственной политики Красноярского края от 29.12.2012 N 778-о "Об утверждении Административного регламента предоставления министерством сельского хозяйства и продовольственной политики Красноярского края государственной услуги по обеспечению надлежащей экспертизы племенной продукции (материала), выдаче племенных свидетельств";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 xml:space="preserve">Приказ министерства сельского хозяйства Красноярского края от 20.06.2016 N 460-о "О внесении изменений в Приказ министерства сельского хозяйства и продовольственной политики Красноярского края от 29.12.2012 N 778-о "Об утверждении Административного регламента предоставления министерством сельского хозяйства и продовольственной политики </w:t>
      </w:r>
      <w:r w:rsidRPr="00F3015F">
        <w:lastRenderedPageBreak/>
        <w:t>Красноярского края государственной услуги по обеспечению надлежащей экспертизы племенной продукции (материала), выдаче племенных свидетельств";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пункт 1 Приказа министерства сельского хозяйства Красноярского края от 17.10.2016 N 695-о "О внесении изменений в Приказы министерства сельского хозяйства и продовольственной политики Красноярского края об утверждении административных регламентов предоставления государственных услуг";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Приказ министерства сельского хозяйства Красноярского края от 10.04.2017 N 245-о "О внесении изменений в Приказ министерства сельского хозяйства и продовольственной политики Красноярского края от 29.12.2012 N 778-о "Об утверждении Административного регламента предоставления министерством сельского хозяйства Красноярского края государственной услуги по обеспечению надлежащей экспертизы племенной продукции (материала), выдаче племенных свидетельств";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пункт 1 Приказа министерства сельского хозяйства Красноярского края от 08.12.2017 N 746-о "О внесении изменений в Приказы министерства сельского хозяйства и продовольственной политики Красноярского края об утверждении административных регламентов предоставления государственных услуг";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Приказ министерства сельского хозяйства и торговли Красноярского края от 09.06.2018 N 329-о "О внесении изменений в Приказ министерства сельского хозяйства и продовольственной политики Красноярского края от 29.12.2012 N 778-о "Об утверждении Административного регламента предоставления министерством сельского хозяйства Красноярского края государственной услуги по обеспечению надлежащей экспертизы племенной продукции (материала), выдаче племенных свидетельств";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Приказ министерства сельского хозяйства и торговли Красноярского края от 24.01.2019 N 47-о "О внесении изменений в Приказ министерства сельского хозяйства и продовольственной политики Красноярского края от 29.12.2012 N 778-о "Об утверждении Административного регламента предоставления министерством сельского хозяйства и торговли Красноярского края государственной услуги по обеспечению надлежащей экспертизы племенной продукции (материала), выдаче племенных свидетельств";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Приказ министерства сельского хозяйства и торговли Красноярского края от 22.03.2022 N 222-о "О внесении изменений в Приказ министерства сельского хозяйства и продовольственной политики Красноярского от 29.12.2012 N 778-о "Об утверждении Административного регламента предоставления министерством сельского хозяйства и торговли Красноярского края государственной услуги по обеспечению надлежащей экспертизы племенной продукции (материала), выдаче племенных свидетельств".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 Опубликовать Приказ в газете "Наш Красноярский край" и на "Официальном интернет-портале правовой информации Красноярского края" (www.zakon.krskstate.ru).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4. Приказ вступает в силу в день, следующий за днем его официального опубликования.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right"/>
      </w:pPr>
      <w:r w:rsidRPr="00F3015F">
        <w:t>Министр</w:t>
      </w:r>
    </w:p>
    <w:p w:rsidR="00F3015F" w:rsidRPr="00F3015F" w:rsidRDefault="00F3015F">
      <w:pPr>
        <w:pStyle w:val="ConsPlusNormal"/>
        <w:jc w:val="right"/>
      </w:pPr>
      <w:r w:rsidRPr="00F3015F">
        <w:t>сельского хозяйства</w:t>
      </w:r>
    </w:p>
    <w:p w:rsidR="00F3015F" w:rsidRPr="00F3015F" w:rsidRDefault="00F3015F">
      <w:pPr>
        <w:pStyle w:val="ConsPlusNormal"/>
        <w:jc w:val="right"/>
      </w:pPr>
      <w:r w:rsidRPr="00F3015F">
        <w:t>Красноярского края</w:t>
      </w:r>
    </w:p>
    <w:p w:rsidR="00F3015F" w:rsidRPr="00F3015F" w:rsidRDefault="00F3015F">
      <w:pPr>
        <w:pStyle w:val="ConsPlusNormal"/>
        <w:jc w:val="right"/>
      </w:pPr>
      <w:r w:rsidRPr="00F3015F">
        <w:t>И.А.ВАСИЛЬЕВ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right"/>
        <w:outlineLvl w:val="0"/>
      </w:pPr>
      <w:r w:rsidRPr="00F3015F">
        <w:lastRenderedPageBreak/>
        <w:t>Приложение</w:t>
      </w:r>
    </w:p>
    <w:p w:rsidR="00F3015F" w:rsidRPr="00F3015F" w:rsidRDefault="00F3015F">
      <w:pPr>
        <w:pStyle w:val="ConsPlusNormal"/>
        <w:jc w:val="right"/>
      </w:pPr>
      <w:r w:rsidRPr="00F3015F">
        <w:t>к Приказу</w:t>
      </w:r>
    </w:p>
    <w:p w:rsidR="00F3015F" w:rsidRPr="00F3015F" w:rsidRDefault="00F3015F">
      <w:pPr>
        <w:pStyle w:val="ConsPlusNormal"/>
        <w:jc w:val="right"/>
      </w:pPr>
      <w:r w:rsidRPr="00F3015F">
        <w:t>министерства сельского хозяйства</w:t>
      </w:r>
    </w:p>
    <w:p w:rsidR="00F3015F" w:rsidRPr="00F3015F" w:rsidRDefault="00F3015F">
      <w:pPr>
        <w:pStyle w:val="ConsPlusNormal"/>
        <w:jc w:val="right"/>
      </w:pPr>
      <w:r w:rsidRPr="00F3015F">
        <w:t>Красноярского края</w:t>
      </w:r>
    </w:p>
    <w:p w:rsidR="00F3015F" w:rsidRPr="00F3015F" w:rsidRDefault="00F3015F">
      <w:pPr>
        <w:pStyle w:val="ConsPlusNormal"/>
        <w:jc w:val="right"/>
      </w:pPr>
      <w:r w:rsidRPr="00F3015F">
        <w:t>от 26 декабря 2024 г. N 79-1026-о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</w:pPr>
      <w:bookmarkStart w:id="1" w:name="P44"/>
      <w:bookmarkEnd w:id="1"/>
      <w:r w:rsidRPr="00F3015F">
        <w:t>АДМИНИСТРАТИВНЫЙ РЕГЛАМЕНТ</w:t>
      </w:r>
    </w:p>
    <w:p w:rsidR="00F3015F" w:rsidRPr="00F3015F" w:rsidRDefault="00F3015F">
      <w:pPr>
        <w:pStyle w:val="ConsPlusTitle"/>
        <w:jc w:val="center"/>
      </w:pPr>
      <w:r w:rsidRPr="00F3015F">
        <w:t>ПРЕДОСТАВЛЕНИЯ МИНИСТЕРСТВОМ СЕЛЬСКОГО ХОЗЯЙСТВА</w:t>
      </w:r>
    </w:p>
    <w:p w:rsidR="00F3015F" w:rsidRPr="00F3015F" w:rsidRDefault="00F3015F">
      <w:pPr>
        <w:pStyle w:val="ConsPlusTitle"/>
        <w:jc w:val="center"/>
      </w:pPr>
      <w:r w:rsidRPr="00F3015F">
        <w:t>КРАСНОЯРСКОГО КРАЯ ГОСУДАРСТВЕННОЙ УСЛУГИ ПО ОБЕСПЕЧЕНИЮ</w:t>
      </w:r>
    </w:p>
    <w:p w:rsidR="00F3015F" w:rsidRPr="00F3015F" w:rsidRDefault="00F3015F">
      <w:pPr>
        <w:pStyle w:val="ConsPlusTitle"/>
        <w:jc w:val="center"/>
      </w:pPr>
      <w:r w:rsidRPr="00F3015F">
        <w:t>НАДЛЕЖАЩЕЙ ЭКСПЕРТИЗЫ ПЛЕМЕННОЙ ПРОДУКЦИИ (МАТЕРИАЛА),</w:t>
      </w:r>
    </w:p>
    <w:p w:rsidR="00F3015F" w:rsidRPr="00F3015F" w:rsidRDefault="00F3015F">
      <w:pPr>
        <w:pStyle w:val="ConsPlusTitle"/>
        <w:jc w:val="center"/>
      </w:pPr>
      <w:r w:rsidRPr="00F3015F">
        <w:t>ВЫДАЧЕ ПЛЕМЕННЫХ СВИДЕТЕЛЬСТВ (ПАСПОРТОВ)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1"/>
      </w:pPr>
      <w:r w:rsidRPr="00F3015F">
        <w:t>1. ОБЩИЕ ПОЛОЖЕНИЯ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Предмет регулирования Административного регламента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1.1. Административный регламент министерства сельского хозяйства Красноярского края (далее - министерство) по предоставлению государственной услуги по обеспечению надлежащей экспертизы племенной продукции (материала), выдаче племенных свидетельств (паспортов) (далее - Административный регламент, государственная услуга)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Круг заявителей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bookmarkStart w:id="2" w:name="P58"/>
      <w:bookmarkEnd w:id="2"/>
      <w:r w:rsidRPr="00F3015F">
        <w:t>1.2. Заявителями являются юридические лица, крестьянские (фермерские) хозяйства без образования юридического лица или индивидуальные предприниматели, являющиеся племенными хозяйствами, осуществляющими деятельность в области племенного животноводства, и состоящими в Государственном племенном регистре, зарегистрированные на территории Красноярского края, либо их представители, имеющие право в соответствии с действующим законодательством либо в силу наделения их заявителями в порядке, установленным действующим законодательством, полномочиями выступать от их имени во взаимодействии с министерством при предоставлении государственной услуги (далее - заявители).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 качестве документа, подтверждающего полномочия представителя заявителя,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Круг заявителей в соответствии с вариантами предоставления государственной услуги определен в таблице 1 приложения N 1 к настоящему Административному регламенту.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Требование предоставления заявителю государственной услуги</w:t>
      </w:r>
    </w:p>
    <w:p w:rsidR="00F3015F" w:rsidRPr="00F3015F" w:rsidRDefault="00F3015F">
      <w:pPr>
        <w:pStyle w:val="ConsPlusTitle"/>
        <w:jc w:val="center"/>
      </w:pPr>
      <w:r w:rsidRPr="00F3015F">
        <w:t>в соответствии с вариантом предоставления государственной</w:t>
      </w:r>
    </w:p>
    <w:p w:rsidR="00F3015F" w:rsidRPr="00F3015F" w:rsidRDefault="00F3015F">
      <w:pPr>
        <w:pStyle w:val="ConsPlusTitle"/>
        <w:jc w:val="center"/>
      </w:pPr>
      <w:r w:rsidRPr="00F3015F">
        <w:t>услуги, соответствующим признакам заявителя, определенным</w:t>
      </w:r>
    </w:p>
    <w:p w:rsidR="00F3015F" w:rsidRPr="00F3015F" w:rsidRDefault="00F3015F">
      <w:pPr>
        <w:pStyle w:val="ConsPlusTitle"/>
        <w:jc w:val="center"/>
      </w:pPr>
      <w:r w:rsidRPr="00F3015F">
        <w:t>в результате анкетирования, проводимого министерством</w:t>
      </w:r>
    </w:p>
    <w:p w:rsidR="00F3015F" w:rsidRPr="00F3015F" w:rsidRDefault="00F3015F">
      <w:pPr>
        <w:pStyle w:val="ConsPlusTitle"/>
        <w:jc w:val="center"/>
      </w:pPr>
      <w:r w:rsidRPr="00F3015F">
        <w:t>(далее - профилирование), а также результата,</w:t>
      </w:r>
    </w:p>
    <w:p w:rsidR="00F3015F" w:rsidRPr="00F3015F" w:rsidRDefault="00F3015F">
      <w:pPr>
        <w:pStyle w:val="ConsPlusTitle"/>
        <w:jc w:val="center"/>
      </w:pPr>
      <w:r w:rsidRPr="00F3015F">
        <w:t>за предоставлением которого обратился заявитель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1.3. Государственная услуга предоставляется заявителю в соответствии с вариантом предоставления государственной услуги (далее - вариант).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 xml:space="preserve">1.4. Вариант определяется путем профилирования заявителя в соответствии с таблицей 2 приложения N 1 к Административному регламенту, исходя из общих признаков заявителя, а также из результата государственной услуги, за предоставлением которой обратился указанный </w:t>
      </w:r>
      <w:r w:rsidRPr="00F3015F">
        <w:lastRenderedPageBreak/>
        <w:t>заявитель.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1"/>
      </w:pPr>
      <w:r w:rsidRPr="00F3015F">
        <w:t>2. СТАНДАРТ ПРЕДОСТАВЛЕНИЯ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Наименование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2.1. Наименование государственной услуги - обеспечение надлежащей экспертизы племенной продукции (материала), выдаче племенных свидетельств (паспортов).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Наименование органа, предоставляющего государственную услугу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2.2. Предоставление государственной услуги осуществляется министерством.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2.3. Краевое государственное бюджетное учреждение "Многофункциональный центр предоставления государственных и муниципальных услуг" (далее - КГБУ "МФЦ") участвует в предоставлении государственной услуги в части приема запроса заявителя о предоставлении государственной услуги (далее - запроса заявителя) и документов и (или) информации, необходимой для получения государственной услуги, и передачи их для рассмотрения в министерство не позднее 1 рабочего дня, следующего за днем приема запроса заявителя и документов и (или) информации, необходимой для получения 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2.4. Возможность принятия КГБУ "МФЦ" решения об отказе в приеме запроса заявителя и документов и (или) информации, необходимой для получения государственной услуги, не предусмотрена.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Результат предоставления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2.5. При обращении заявителя за надлежащей экспертизой племенной продукции (материала), выдачей племенного свидетельства (паспорта) результатом предоставления государственной услуги являются: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племенное свидетельство (паспорт) на племенную продукцию (материал) по форме, утвержденной Приказом Министерства сельского хозяйства Российской Федерации от 14.11.2017 N 577 (далее - племенное свидетельство (паспорт);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уведомление об отказе в предоставлении государственной услуги (далее - уведомление об отказе).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Формирование реестровой записи в качестве результата предоставления государственной услуги не предусмотрено.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Документом, содержащим решение о предоставлении государственной услуги, является племенное свидетельство.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2.6. При обращении заявителя за исправлением допущенных опечаток и (или) ошибок в выданных в результате предоставления государственной услуги документах, результатами предоставления государственной услуги являются: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племенное свидетельство (паспорт);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уведомление об отказе.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 xml:space="preserve">Формирование реестровой записи в качестве результата предоставления государственной </w:t>
      </w:r>
      <w:r w:rsidRPr="00F3015F">
        <w:lastRenderedPageBreak/>
        <w:t>услуги не предусмотрено.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Документом, содержащим решение о предоставлении государственной услуги, является племенное свидетельство.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2.7. Способы получения результата предоставления государственной услуги непосредственно в министерстве при личном обращении или посредством почтового отправления;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Факт получения заявителем результата предоставления государственной услуги фиксируется в журнале заявлений о проведении надлежащей экспертизы племенной продукции (материала), выдаче племенных свидетельств (паспортов), а также выданных (направленных) министерством сельского хозяйства Красноярского края результатов предоставления государственной услуги и уведомлений (далее - журнал), по форме согласно приложению N 3 к Административному регламенту.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Срок предоставления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2.8. Максимальный срок предоставления государственной услуги министерством - 10 рабочих дней со дня регистрации запроса заявителя и документов и (или) информации, необходимой для получения 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2.9. Максимальный срок предоставления государственной услуги определяется для каждого варианта и приведен в их описании, содержащимся в 3 разделе настоящего Административного регламента.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Правовые основания для предоставления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2.10. Перечень нормативных правовых актов Российской Федерации, нормативных правовых актов Красноярского края, регулирующих предоставление государственной услуги, информация о порядке досудебного (внесудебного) обжалования решений, действий (бездействия) министерства, КГБУ "МФЦ", а также их должностных лиц, государственных служащих, работников размещены в федеральной государственной информационной системе "Единый портал государственных и муниципальных услуг (функций)" (далее - Единый портал), межведомственной государственной информационной системе Красноярского края "Краевой портал государственных и муниципальных услуг Красноярского края" (далее - краевой портал), государственной информационной системе "Субсидия АПК24" (далее - ГИС "Субсидия АПК24"), на официальном сайте министерства с адресом в информационно-телекоммуникационной сети Интернет: http://www.krasagro.ru (далее - официальный сайт министерства).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Министерство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министерства, а также на Едином портале, краевом портале, в ГИС "Субсидия АПК24".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Исчерпывающий перечень документов, необходимых</w:t>
      </w:r>
    </w:p>
    <w:p w:rsidR="00F3015F" w:rsidRPr="00F3015F" w:rsidRDefault="00F3015F">
      <w:pPr>
        <w:pStyle w:val="ConsPlusTitle"/>
        <w:jc w:val="center"/>
      </w:pPr>
      <w:r w:rsidRPr="00F3015F">
        <w:t>для предоставления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2.11.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описании, содержащемся в разделе 3 Административного регламента в подразделах, содержащих описание вариантов.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lastRenderedPageBreak/>
        <w:t>Исчерпывающий перечень оснований для отказа</w:t>
      </w:r>
    </w:p>
    <w:p w:rsidR="00F3015F" w:rsidRPr="00F3015F" w:rsidRDefault="00F3015F">
      <w:pPr>
        <w:pStyle w:val="ConsPlusTitle"/>
        <w:jc w:val="center"/>
      </w:pPr>
      <w:r w:rsidRPr="00F3015F">
        <w:t>в приеме документов, необходимых для предоставления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2.12. Исчерпывающий перечень оснований для отказа в приеме документов, необходимых для предоставления государственной услуги, приводится в описании, содержащемся в разделе 3 Административного регламента в подразделах, содержащих описание вариантов.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Исчерпывающий перечень оснований для приостановления</w:t>
      </w:r>
    </w:p>
    <w:p w:rsidR="00F3015F" w:rsidRPr="00F3015F" w:rsidRDefault="00F3015F">
      <w:pPr>
        <w:pStyle w:val="ConsPlusTitle"/>
        <w:jc w:val="center"/>
      </w:pPr>
      <w:r w:rsidRPr="00F3015F">
        <w:t>или отказа в предоставлении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2.13. Основания для приостановления государственной услуги отсутствуют.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2.14. Исчерпывающий перечень оснований для отказа в предоставлении государственной услуги приводится в описании, содержащемся в разделе 3 Административного регламента в подразделах, содержащих описание вариантов.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Размер платы, взимаемой с заявителя при предоставлении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государственной услуги, и способы ее взимания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2.15. 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Максимальный срок ожидания в очереди при подаче заявителем</w:t>
      </w:r>
    </w:p>
    <w:p w:rsidR="00F3015F" w:rsidRPr="00F3015F" w:rsidRDefault="00F3015F">
      <w:pPr>
        <w:pStyle w:val="ConsPlusTitle"/>
        <w:jc w:val="center"/>
      </w:pPr>
      <w:r w:rsidRPr="00F3015F">
        <w:t>запроса о предоставлении государственной услуги</w:t>
      </w:r>
    </w:p>
    <w:p w:rsidR="00F3015F" w:rsidRPr="00F3015F" w:rsidRDefault="00F3015F">
      <w:pPr>
        <w:pStyle w:val="ConsPlusTitle"/>
        <w:jc w:val="center"/>
      </w:pPr>
      <w:r w:rsidRPr="00F3015F">
        <w:t>и при получении результата предоставления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2.16. Максимальный срок ожидания заявителя в очереди при подаче запроса заявителя и при получении результата государственной услуги составляет не более 15 минут.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Срок регистрации запроса заявителя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2.17. Срок регистрации запроса заявителя и документов и (или) информации, необходимой для получения государственной услуги, осуществляется в течение 1 рабочего дня со дня их поступления в министерство, в том числе в КГБУ "МФЦ". Данные вносятся в журнал.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2.18. В случае, если запрос заявителя и документов и (или) информации, необходимой для получения государственной услуги, поступили в электронной форме, факт их поступления фиксируется на Едином портале, краевом портале или в ГИС "Субсидия АПК24" с последующим внесением данных в журнал в течение 1 рабочего дня с момента их поступления на Единый портал, краевой портал или в ГИС "Субсидия АПК24".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 случае, если запрос заявителя и документов и (или) информации, необходимой для получения государственной услуги, поступили в электронной форме, в нерабочие дни (в выходной или нерабочий праздничный день), то они регистрируются в первый рабочий день, следующий за днем их поступления.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Требования к помещениям, в которых предоставляется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государственная услуга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 xml:space="preserve">2.19. На Едином портале, краевом портале, в ГИС "Субсидия АПК24", на официальном сайте министерства, КГБУ "МФЦ", на информационных стендах в помещениях министерства размещаются требования, которым должны соответствовать помещения, в которых </w:t>
      </w:r>
      <w:r w:rsidRPr="00F3015F">
        <w:lastRenderedPageBreak/>
        <w:t>предоставляется государственная услуга, в том числе зал ожидания, места для заполнения запросов заявителями, информационные стенды с образцами их заполнения и перечнем документов и (или) информации, необходимых для предоставления государственной услуги, информация о том, что государственная услуга предоставляется бесплатно,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Показатели доступности и качества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2.20. Перечень показателей качества и доступности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подачи запроса заявителя и документов в электронной форме, своевременности предоставления государственной услуги (отсутствия нарушения сроков предоставления государственной услуги), предоставлении государственной услуги в соответствии с вариантами предоставления государственной услуги, работе консультационной линии по вопросам оказания государственной услуги, об удобстве информирования заявителя о ходе предоставления государственной услуги, электронной форме обратной связи о предоставлении государственной услуги, отсутствии взимания государственной пошлины (платы), а также получении результата предоставления государственной услуги размещен на Едином портале, краевом портале, в ГИС "Субсидия АПК24", официальной сайте министерства.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Периодичность, с которой государственная услуга проверяется на соответствие потребностям клиентов и при необходимости направляется на реинжиниринг, порядок рассмотрения предложений и обратной связи заявителей и их применения для целей реинжиниринга услуги определены в порядке сбора и анализа обратной связи в министерстве, утвержденном Приказом министерства от 04.09.2024 N 629-о.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Иные требования к предоставлению государственной услуги,</w:t>
      </w:r>
    </w:p>
    <w:p w:rsidR="00F3015F" w:rsidRPr="00F3015F" w:rsidRDefault="00F3015F">
      <w:pPr>
        <w:pStyle w:val="ConsPlusTitle"/>
        <w:jc w:val="center"/>
      </w:pPr>
      <w:r w:rsidRPr="00F3015F">
        <w:t>в том числе учитывающие особенности предоставления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государственной услуги в КГБУ "МФЦ" и особенности</w:t>
      </w:r>
    </w:p>
    <w:p w:rsidR="00F3015F" w:rsidRPr="00F3015F" w:rsidRDefault="00F3015F">
      <w:pPr>
        <w:pStyle w:val="ConsPlusTitle"/>
        <w:jc w:val="center"/>
      </w:pPr>
      <w:r w:rsidRPr="00F3015F">
        <w:t>предоставления государственной услуги в электронной форме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2.21. Услуги, которые являются необходимыми и обязательными для предоставления государственной услуги, не предусмотрены.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2.22. Информационные системы, используемые для предоставления государственной услуги: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Единый портал;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краевой портал;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ГИС "Субсидия АПК24".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2.23. Электронные документы должны обеспечивать: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возможность идентифицировать документ и количество листов в документе;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2.24. Заявитель вправе отозвать запрос до принятия министерством решения о предоставлении государственной услуги или об отказе в предоставлении 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 xml:space="preserve">Запрос не рассматривается при поступлении от заявителя письменного заявления об его отзыве либо заявления об его отзыве в электронной форме, подаваемого посредством Единого </w:t>
      </w:r>
      <w:r w:rsidRPr="00F3015F">
        <w:lastRenderedPageBreak/>
        <w:t>портала, краевого портала, ГИС "Субсидия АПК24" в произвольной форме.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2.25. Запрос заявителя с прилагаемыми к нему документами, представляемыми в электронной форме, подписываются усиленной квалифицированной подписью в соответствии с Федеральным законом от 06.04.2011 N 63-ФЗ "Об электронной подписи" (далее - электронная подпись, Федеральный закон N 63-ФЗ).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2.26. При предоставлении государственной услуги в электронной форме посредством Единого портала, краевого портала, ГИС "Субсидия АПК24" заявителю обеспечиваются: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информирование о сроках предоставления услуги;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возможность осуществить запись на прием в министерство в удобные для него дату и время в пределах установленного диапазона;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формирование запроса о предоставлении государственной услуги без необходимости дополнительной подачи запроса в какой-либо иной форме;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форматно-логическая проверка в процессе заполнения каждого из полей электронной формы запроса и уведомление о характере выявленной ошибки и порядке ее устранения посредством информационного сообщения;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прикрепление электронных копий документов, необходимых для предоставления государственной услуги;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возможность печати на бумажном носителе копии электронной формы запроса;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проверка действительности электронной подписи, регистрация запроса и документов, необходимых для предоставления государственной услуги, в автоматическом режиме;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получение уведомлений о результатах выполнения административных процедур (действий);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возможность оценить качество предоставления государственной услуги в процессе и после получения результата предоставления государственной услуги;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возможность направить жалобу на решения и действия (бездействие) министерства, должностного лица министерства, предоставляющего государственную услугу.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2.27. При получении результата предоставления государственной услуги заявителем непосредственно в министерстве при личном обращении специалист, ответственный за предоставление государственной услуги, обязан предложить заявителю оценить качество предоставления услуги путем заполнения формы обратной связи, предусмотренной Приказом министерства от 04.09.2024 N 629-о.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1"/>
      </w:pPr>
      <w:bookmarkStart w:id="3" w:name="P186"/>
      <w:bookmarkEnd w:id="3"/>
      <w:r w:rsidRPr="00F3015F">
        <w:t>3. СОСТАВ, ПОСЛЕДОВАТЕЛЬНОСТЬ И СРОКИ</w:t>
      </w:r>
    </w:p>
    <w:p w:rsidR="00F3015F" w:rsidRPr="00F3015F" w:rsidRDefault="00F3015F">
      <w:pPr>
        <w:pStyle w:val="ConsPlusTitle"/>
        <w:jc w:val="center"/>
      </w:pPr>
      <w:r w:rsidRPr="00F3015F">
        <w:t>ВЫПОЛНЕНИЯ АДМИНИСТРАТИВНЫХ ПРОЦЕДУР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Перечень вариантов предоставления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3.1. 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Вариант N 1 - при обращении заявителя с запросом о выдаче племенного свидетельства;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Вариант N 2 - при обращении заявителя с запросом об исправлении допущенных опечаток и (или) ошибок в выданном в результате предоставления государственной услуги документах.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lastRenderedPageBreak/>
        <w:t>3.3. Возможность оставления запроса заявителя без рассмотрения не предусмотрена.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Профилирование заявителя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3.4. Вариант определяется путем анкетирования заявителя, в процессе которого устанавливается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N 1 к настоящему Административному регламенту.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3.5. Профилирование осуществляется в министерстве.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3.6.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bookmarkStart w:id="4" w:name="P202"/>
      <w:bookmarkEnd w:id="4"/>
      <w:r w:rsidRPr="00F3015F">
        <w:t>Вариант 1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3.7. Результатом предоставления государственной услуги является выдача племенного свидетельства (паспорта).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3.8. Документом, содержащим решение о предоставлении государственной услуги, является племенное свидетельство (паспорт).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Документом, содержащим решение об отказе в предоставлении государственной услуги, является уведомление об отказе.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3.9.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прием и регистрация запроса заявителя и документов и (или) информации, необходимых для предоставления государственной услуги;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межведомственное информационное взаимодействие;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принятие решения о выдаче племенного свидетельства (паспорта) или направления уведомления об отказе;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предоставление результата 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3.10. Максимальный срок предоставления государственной услуги не должен превышать 10 рабочих дней со дня регистрации запроса заявителя.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3.11. Основанием для отказа в приеме документов, необходимых для предоставления государственной услуги, является выявление в результате проверки подписи несоблюдения установленных условий признания действительности электронной подписи, с использованием которой подписан электронный документ.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3.12. Основаниями для отказа в предоставлении государственной услуги являются: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5" w:name="P215"/>
      <w:bookmarkEnd w:id="5"/>
      <w:r w:rsidRPr="00F3015F">
        <w:t>1) несоответствие заявителя требованиям пункта 1.2 Административного регламента;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6" w:name="P216"/>
      <w:bookmarkEnd w:id="6"/>
      <w:r w:rsidRPr="00F3015F">
        <w:t>2) несоответствие даты реализации племенных животных (материала) (при запросе племенных свидетельств (паспортов) для реализации) сроку действия свидетельства о регистрации в государственном племенном регистре;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 xml:space="preserve">3) несоответствие даты заявления о проведении надлежащей экспертизы племенной </w:t>
      </w:r>
      <w:r w:rsidRPr="00F3015F">
        <w:lastRenderedPageBreak/>
        <w:t>продукции (материала) и выдаче племенных свидетельств (паспортов) (при запросе племенных свидетельств (паспортов) для собственных нужд) сроку действия свидетельства о регистрации в государственном племенном регистре;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7" w:name="P218"/>
      <w:bookmarkEnd w:id="7"/>
      <w:r w:rsidRPr="00F3015F">
        <w:t>4) несоответствие племенной продукции (материала) установленным нормам и правилам в области племенного животноводства.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3.13. Предоставление государственной услуги в упреждающем (</w:t>
      </w:r>
      <w:proofErr w:type="spellStart"/>
      <w:r w:rsidRPr="00F3015F">
        <w:t>проактивном</w:t>
      </w:r>
      <w:proofErr w:type="spellEnd"/>
      <w:r w:rsidRPr="00F3015F">
        <w:t>) режиме не предусмотрено.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3"/>
      </w:pPr>
      <w:r w:rsidRPr="00F3015F">
        <w:t>Прием заявления и документов и (или) информации,</w:t>
      </w:r>
    </w:p>
    <w:p w:rsidR="00F3015F" w:rsidRPr="00F3015F" w:rsidRDefault="00F3015F">
      <w:pPr>
        <w:pStyle w:val="ConsPlusTitle"/>
        <w:jc w:val="center"/>
      </w:pPr>
      <w:r w:rsidRPr="00F3015F">
        <w:t>необходимых для предоставления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3.14. Для получения государственной услуги заявитель представляет следующие документы: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8" w:name="P225"/>
      <w:bookmarkEnd w:id="8"/>
      <w:r w:rsidRPr="00F3015F">
        <w:t>1) представляемые заявителем самостоятельно: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заявление о предоставлении государственной услуги по форме согласно приложению N 2 к Административному регламенту;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опись племенной продукции (материала), заверенная заявителем, по форме согласно приложению N 4 к Административному регламенту;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копия паспорта гражданина Российской Федерации или иного документа, удостоверяющего личность заявителя;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копия свидетельства о регистрации в государственном племенном регистре, заверенная заявителем;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 случае подписания заявления представителем заявителя - доверенность на осуществление соответствующих действий;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9" w:name="P231"/>
      <w:bookmarkEnd w:id="9"/>
      <w:r w:rsidRPr="00F3015F">
        <w:t>2) представляемые заявителем по собственной инициативе: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3.15. Заявление и документы и (или) информация, необходимые для предоставления государственной услуги могут быть поданы одним из следующих способов: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1) в письменной форме на бумажном носителе лично в министерство, КГБУ "МФЦ";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2) в письменной форме на бумажном носителе почтовым отправлением с уведомлением о вручении и описью вложения в министерство;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3) в форме электронного документа (пакета документов), подписанного усиленной квалифицированной электронной подписью в соответствии с Федеральным законом N 63-ФЗ, с использованием Единого портала, краевого портала, ГИС "Субсидия АПК24".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3.16. Регистрация заявления и документов и (или) информации, необходимых для предоставления государственной услуги, осуществляется специалистом, ответственный за предоставление государственной услуги, в течение 1 рабочего дня с момента их поступления в министерство путем внесения данных в журнал.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3"/>
      </w:pPr>
      <w:r w:rsidRPr="00F3015F">
        <w:t>Межведомственное информационное взаимодействие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3.17. В случае если заявителем не представлены документы, указанные в подпункте 2 пункта 3.14 Административного регламента, специалист, ответственный за предоставление государственной услуги, в течение 2 рабочих дней со дня регистрации запроса заявителя осуществляет подготовку и направление межведомственного запроса в территориальный орган Федеральной налоговой службы в соответствии с Федеральным законом от 27.07.2010 N 210-ФЗ "Об организации предоставления государственных и муниципальных услуг" (далее - Федеральный закон N 210-ФЗ).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3.18. Межведомственные запросы направляются в электронной форме с использованием единой системы межведомственного электронного взаимодействия и подписываются электронной подписью.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Документы, полученные по межведомственному запросу, в день их поступления в министерство поступают специалисту, ответственному за предоставление 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3.19. Срок рассмотрения запроса и представления запрашиваемых сведений и (или) документов участниками межведомственного взаимодействия: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министерством;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3"/>
      </w:pPr>
      <w:r w:rsidRPr="00F3015F">
        <w:t>Принятие решения о выдаче племенного свидетельства</w:t>
      </w:r>
    </w:p>
    <w:p w:rsidR="00F3015F" w:rsidRPr="00F3015F" w:rsidRDefault="00F3015F">
      <w:pPr>
        <w:pStyle w:val="ConsPlusTitle"/>
        <w:jc w:val="center"/>
      </w:pPr>
      <w:r w:rsidRPr="00F3015F">
        <w:t>(паспорта) или направления уведомления об отказе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3.20. Специалист, ответственный за предоставление государственной услуги: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осуществляет проверку документов, представленных в соответствии с подпунктом 1 пункта 3.14 Административного регламента, на предмет комплектности документов, осуществляет надлежащую экспертизу документов (устанавливает отсутствие противоречий в документах, сопоставляет данные, отраженные в описи племенной продукции (материала), с данными автоматизированного племенного учета);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осуществляет надлежащую экспертизу племенной продукции (устанавливает соответствие/несоответствие показателей качества племенной продукции (материала) требованиям действующих норм и правил в области племенного животноводства).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3.21. В случае установления некомплектности документов, представленных в соответствии с подпунктом 1 пункта 3.14 Административного регламента, специалист, ответственный за предоставление государственной услуги, в срок не позднее 3 рабочего дня со дня регистрации запроса заявителя информирует любым доступным способом заявителя о возможности предоставить недостающие документы в срок, не превышающий 7 рабочих дней со дня регистрации запроса заявителя.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3.22. В случае выявления по результатам рассмотрения документов, представленных в соответствии с подпунктом 1 пункта 3.14 Административного регламента, основания для отказа в предоставлении государственной услуги, установленного подпунктом 1 пункта 3.12 Административного регламента, подготавливает проект уведомления об отказе с указанием основания отказа и передает его на подпись министру (заместителю министра).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Максимальный срок для принятия решения об отказе в предоставлении государственной услуги по основанию, предусмотренному подпунктом 1 пункта 3.12 Административного регламента, составляет не более 3 рабочих дней со дня регистрации запроса заявителя.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lastRenderedPageBreak/>
        <w:t>В случае выявления по результатам проведения надлежащей экспертизы оснований для отказа в предоставлении государственной услуги, установленных подпунктами 2 - 4 пункта 3.12 Административного регламента, специалист, ответственный за предоставление государственной услуги, подготавливает проект уведомления об отказе с указанием оснований отказа и передает его на подпись министру (заместителю министра).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Максимальный срок для принятия решения об отказе в предоставлении государственной услуги по основаниям, предусмотренным подпунктами 2 - 4 пункта 3.12 Административного регламента, не должен превышать 7 рабочих дней со дня регистрации запроса.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3.23. В случае отсутствия оснований для отказа в предоставлении государственной услуги специалист, ответственный за предоставление государственной услуги, изготавливает племенные свидетельства (паспорта) и передает его на подпись министру (заместителю министра).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Максимальный срок для подписания племенного свидетельства (паспорта) не должен превышать 8 рабочих дней со дня регистрации запроса.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3"/>
      </w:pPr>
      <w:r w:rsidRPr="00F3015F">
        <w:t>Предоставление результата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3.24. Племенные свидетельства (паспорта) или уведомление об отказе предоставляются заявителю способом, указанным заявителем в заявлении.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 случае если заявителем в заявлении выражено желание о получении племенных свидетельств (паспортов) лично, то специалист, ответственный за предоставление государственной услуги, в день получения подписанных племенных свидетельств (паспортов) любым доступным способом сообщает заявителю о необходимости получения племенных свидетельств (паспортов) и назначает дату их получения, но не позднее чем за 1 рабочий день до окончания срока предоставления 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Специалист, ответственный за предоставление государственной услуги, проверяет правомочность лица, обратившегося за получением племенных свидетельств (паспортов), и выдает их.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3.25. Заявитель может выразить желание самостоятельно через Единый портал, краевой портал или ГИС "Субсидия АПК24", либо в телефонном режиме записаться в министерство для получения племенных свидетельств (паспортов) в любое удобное для него время.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3.26. В случае если заявителем в заявлении не выражено желание о получении племенных свидетельств (паспортов) лично, они направляются заявителю почтовым отправлением с уведомлением о вручении в течение 2 рабочих дней со дня подписания племенных свидетельств (паспортов).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 случае если заявитель не обратился в министерство лично в день, назначенный для получения племенных свидетельств (паспортов), специалист, ответственный за предоставление государственной услуги, направляет племенные свидетельства (паспорта) почтовым отправлением с уведомлением о вручении в рабочий день, следующий за днем, назначенным для получения.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3.27. Факт выдачи племенных свидетельств (паспортов) фиксируется в журнале, в который специалист, ответственный за предоставление государственной услуги, в строку, соответствующую приему документов, ставит дату подписания племенных свидетельств (паспортов), заявитель проставляет подпись о получении племенных свидетельств (паспортов).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3"/>
      </w:pPr>
      <w:r w:rsidRPr="00F3015F">
        <w:t>Получение дополнительных сведений от заявителя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3.28. Получение дополнительных сведений от заявителя не предусмотрено.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bookmarkStart w:id="10" w:name="P276"/>
      <w:bookmarkEnd w:id="10"/>
      <w:r w:rsidRPr="00F3015F">
        <w:t>Вариант 2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3.29. Результатом предоставления государственной услуги является исправление допущенных опечаток и ошибок в выданном в результате предоставления государственной услуги племенном свидетельстве (паспорте) или направление уведомления об отказе в предоставлении 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3.30. Документом, содержащим решение о предоставлении государственной услуги, является племенное свидетельство (паспорт) с исправленными опечатками и (или) ошибками.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Документом, содержащим решение об отказе в предоставлении государственной услуги, является уведомление об отказе.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3.31.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прием заявления и документов и (или) информации, необходимых для предоставления государственной услуги;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принятие решения о выдаче племенного свидетельства (паспорта) с исправленными опечатками и (или) ошибками или направления уведомления об отказе;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предоставление результата 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3.32. Максимальный срок предоставления государственной услуги не должен превышать 10 рабочих дней со дня регистрации запроса заявителя.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3.33. Основанием для отказа в приеме документов, необходимых для предоставления государственной услуги, является выявление в результате проверки подписи несоблюдения установленных условий признания действительности электронной подписи, с использованием которой подписан электронный документ.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11" w:name="P287"/>
      <w:bookmarkEnd w:id="11"/>
      <w:r w:rsidRPr="00F3015F">
        <w:t>3.34. Основаниями для отказа в предоставлении государственной услуги является отсутствие основания для исправления опечаток и (или) ошибок.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3.35. Предоставление государственной услуги в упреждающем (</w:t>
      </w:r>
      <w:proofErr w:type="spellStart"/>
      <w:r w:rsidRPr="00F3015F">
        <w:t>проактивном</w:t>
      </w:r>
      <w:proofErr w:type="spellEnd"/>
      <w:r w:rsidRPr="00F3015F">
        <w:t>) режиме не предусмотрено.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3"/>
      </w:pPr>
      <w:r w:rsidRPr="00F3015F">
        <w:t>Прием заявления и документов и (или) информации,</w:t>
      </w:r>
    </w:p>
    <w:p w:rsidR="00F3015F" w:rsidRPr="00F3015F" w:rsidRDefault="00F3015F">
      <w:pPr>
        <w:pStyle w:val="ConsPlusTitle"/>
        <w:jc w:val="center"/>
      </w:pPr>
      <w:r w:rsidRPr="00F3015F">
        <w:t>необходимых для предоставления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bookmarkStart w:id="12" w:name="P293"/>
      <w:bookmarkEnd w:id="12"/>
      <w:r w:rsidRPr="00F3015F">
        <w:t>3.36. Для получения государственной услуги заявитель представляет следующие документы, представляемые заявителем самостоятельно: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заявление о предоставлении государственной услуги по форме согласно приложению N 2 к Административному регламенту;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племенные свидетельства, в которых были допущены опечатки и (или) ошибки, выданные министерством;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 случае подписания заявления представителем заявителя - доверенность на осуществление соответствующих действий.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3.37. Заявление и документов и (или) информация, необходимые для предоставления государственной услуги, могут быть поданы одним из следующих способов: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lastRenderedPageBreak/>
        <w:t>1) в письменной форме на бумажном носителе лично в министерство, КГБУ "МФЦ";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2) в письменной форме на бумажном носителе почтовым отправлением с уведомлением о вручении и описью вложения в министерство;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3) в форме электронного документа (пакета документов), подписанного усиленной квалифицированной электронной подписью в соответствии с Федеральным законом N 63-ФЗ, с использованием Единого портала, краевого портала, ГИС "Субсидия АПК24".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3.38. Регистрация заявления и документов и (или) информации, необходимых для предоставления государственной услуги, осуществляется специалистом, ответственный за предоставление государственной услуги, в течение 1 рабочего дня с момента их поступления в министерство путем внесения данных в журнал.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3"/>
      </w:pPr>
      <w:r w:rsidRPr="00F3015F">
        <w:t>Принятие решения о выдаче племенного свидетельства</w:t>
      </w:r>
    </w:p>
    <w:p w:rsidR="00F3015F" w:rsidRPr="00F3015F" w:rsidRDefault="00F3015F">
      <w:pPr>
        <w:pStyle w:val="ConsPlusTitle"/>
        <w:jc w:val="center"/>
      </w:pPr>
      <w:r w:rsidRPr="00F3015F">
        <w:t>(паспорта) с исправленными опечатками и (или) ошибками</w:t>
      </w:r>
    </w:p>
    <w:p w:rsidR="00F3015F" w:rsidRPr="00F3015F" w:rsidRDefault="00F3015F">
      <w:pPr>
        <w:pStyle w:val="ConsPlusTitle"/>
        <w:jc w:val="center"/>
      </w:pPr>
      <w:r w:rsidRPr="00F3015F">
        <w:t>или направления уведомления об отказе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3.39. Специалист, ответственный за предоставление государственной услуги: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осуществляет проверку документов, представленных в соответствии с пунктом 3.36 Административного регламента, на предмет комплектности документов;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осуществляет надлежащую экспертизу документов (устанавливает факт наличия опечаток и (или) ошибок).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3.40. В случае выявления по результатам рассмотрения документов, представленных в соответствии с пунктом 3.36 Административного регламента, основания для отказа в предоставлении государственной услуги, установленного пунктом 3.34 Административного регламента, подготавливает проект уведомления об отказе с указанием основания отказа и передает его на подпись министру (заместителю министра).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Максимальный срок для принятия решения об отказе в предоставлении государственной услуги по основанию, предусмотренному пунктом 3.34 Административного регламента, составляет не более 8 рабочих дней со дня регистрации запроса заявителя.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3.41. В случае отсутствия оснований для отказа в предоставлении государственной услуги специалист, ответственный за предоставление государственной услуги, изготавливает племенные свидетельства (паспорта) с исправленными опечатками и (или) ошибками и передает его на подпись министру (заместителю министра).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Максимальный срок для подписания племенного свидетельства (паспорта) не должен превышать 8 рабочих дней со дня регистрации запроса.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3"/>
      </w:pPr>
      <w:r w:rsidRPr="00F3015F">
        <w:t>Предоставление результата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3.42. Племенные свидетельства (паспорта) с исправленными опечатками и (или) ошибками или уведомление об отказе предоставляется заявителю способом, указанным заявителем в запросе.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 xml:space="preserve">В случае если заявителем в запросе выражено желание о получении племенных свидетельств (паспортов) лично, то специалист, ответственный за предоставление государственной услуги, в день получения подписанных племенных свидетельств (паспортов) с исправленными опечатками и (или) ошибками, любым доступным способом сообщает заявителю о необходимости получения племенных свидетельств (паспортов) с исправленными опечатками и (или) ошибками, назначает дату их получения, но не позднее чем за 1 рабочий день до окончания срока предоставления </w:t>
      </w:r>
      <w:r w:rsidRPr="00F3015F">
        <w:lastRenderedPageBreak/>
        <w:t>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Специалист, ответственный за предоставление государственной услуги, проверяет правомочность лица, обратившегося за получением племенных свидетельств (паспортов) с исправленными опечатками и (или) ошибками, и выдает их.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3.43. Заявитель может выразить желание самостоятельно через Единый портал, краевой портал или ГИС "Субсидия АПК24", в телефонном режиме записаться в министерство для получения племенных свидетельств (паспортов) с исправленными опечатками и (или) ошибками в любое удобное для него время.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3.44. В случае если заявителем в запросе не выражено желание о получении племенных свидетельств (паспортов) с исправленными опечатками и (или) ошибками лично, они направляются заявителю почтовым отправлением с уведомлением о вручении в течение 2 рабочих дней со дня подписания племенных свидетельств (паспортов) с исправленными опечатками и (или) ошибками.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 случае если заявитель не обратился в министерство лично в день, назначенный для получения племенных свидетельств (паспортов) с исправленными опечатками и (или) ошибками, специалист, ответственный за предоставление государственной услуги, направляет племенные свидетельства (паспорта) с исправленными опечатками и (или) ошибками почтовым отправлением с уведомлением о вручении в рабочий день, следующий за днем, назначенным для получения.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3.45. Факт выдачи племенных свидетельств (паспортов) с исправленными опечатками и (или) ошибками фиксируется в журнале, в который специалист, ответственный за предоставление государственной услуги, в строку, соответствующую приему документов, ставит дату подписания племенных свидетельств (паспортов) с исправленными опечатками и (или) ошибками, заявитель проставляет подпись о получении племенных свидетельств (паспортов) с исправленными опечатками и (или) ошибками.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3"/>
      </w:pPr>
      <w:r w:rsidRPr="00F3015F">
        <w:t>Получение дополнительных сведений от заявителя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3.46. Получение дополнительных сведений от заявителя не предусмотрено.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1"/>
      </w:pPr>
      <w:r w:rsidRPr="00F3015F">
        <w:t>4. ФОРМЫ КОНТРОЛЯ ЗА ИСПОЛНЕНИЕМ</w:t>
      </w:r>
    </w:p>
    <w:p w:rsidR="00F3015F" w:rsidRPr="00F3015F" w:rsidRDefault="00F3015F">
      <w:pPr>
        <w:pStyle w:val="ConsPlusTitle"/>
        <w:jc w:val="center"/>
      </w:pPr>
      <w:r w:rsidRPr="00F3015F">
        <w:t>АДМИНИСТРАТИВНОГО РЕГЛАМЕНТА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Порядок осуществления текущего контроля за соблюдением</w:t>
      </w:r>
    </w:p>
    <w:p w:rsidR="00F3015F" w:rsidRPr="00F3015F" w:rsidRDefault="00F3015F">
      <w:pPr>
        <w:pStyle w:val="ConsPlusTitle"/>
        <w:jc w:val="center"/>
      </w:pPr>
      <w:r w:rsidRPr="00F3015F">
        <w:t>и исполнением ответственными должностными лицами положений</w:t>
      </w:r>
    </w:p>
    <w:p w:rsidR="00F3015F" w:rsidRPr="00F3015F" w:rsidRDefault="00F3015F">
      <w:pPr>
        <w:pStyle w:val="ConsPlusTitle"/>
        <w:jc w:val="center"/>
      </w:pPr>
      <w:r w:rsidRPr="00F3015F">
        <w:t>Административного регламента и иных нормативных правовых</w:t>
      </w:r>
    </w:p>
    <w:p w:rsidR="00F3015F" w:rsidRPr="00F3015F" w:rsidRDefault="00F3015F">
      <w:pPr>
        <w:pStyle w:val="ConsPlusTitle"/>
        <w:jc w:val="center"/>
      </w:pPr>
      <w:r w:rsidRPr="00F3015F">
        <w:t>актов, устанавливающих требования к предоставлению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государственной услуги, а также принятием ими решений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4.1. Контроль за исполнением положений Административного регламента осуществляется в форме текущего контроля за соблюдением и исполнением государственными гражданскими служащими министерства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4.2. Текущий контроль осуществляется постоянно: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заместителем министра - в отношении начальника отдела;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начальником отдела - в отношении специалистов отдела развития животноводства и племенных ресурсов министерства, ответственных за предоставление 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lastRenderedPageBreak/>
        <w:t>4.3. Начальник отдела развития животноводства и племенных ресурсов министерства в срок до 20 января каждого года докладывает министру о результатах осуществления специалистами отдела развития животноводства и племенных ресурсов министерства административных действий в соответствии с Административным регламентом по итогам работы за предыдущий год, а также о мерах, принятых по устранению недостатков, выявленных в ходе предоставления государственной услуги.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При этом анализируются следующие сведения: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количество и характер решений, принятых в ходе предоставления государственной услуги;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количество и характер нарушений, допущенных в ходе предоставления государственной услуги;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количество, причины и характер обжалованных решений действий (бездействия) министерства и их специалистов, принятых, совершенных (допущенных) при предоставлении государственной услуги, в том числе в судебном порядке, а также сведения о принятых по ним решениях (судебных решениях).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Порядок и периодичность осуществления плановых</w:t>
      </w:r>
    </w:p>
    <w:p w:rsidR="00F3015F" w:rsidRPr="00F3015F" w:rsidRDefault="00F3015F">
      <w:pPr>
        <w:pStyle w:val="ConsPlusTitle"/>
        <w:jc w:val="center"/>
      </w:pPr>
      <w:r w:rsidRPr="00F3015F">
        <w:t>и внеплановых проверок полноты и качества предоставления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государственной услуги, в том числе порядок и формы</w:t>
      </w:r>
    </w:p>
    <w:p w:rsidR="00F3015F" w:rsidRPr="00F3015F" w:rsidRDefault="00F3015F">
      <w:pPr>
        <w:pStyle w:val="ConsPlusTitle"/>
        <w:jc w:val="center"/>
      </w:pPr>
      <w:r w:rsidRPr="00F3015F">
        <w:t>контроля за полнотой и качеством предоставления</w:t>
      </w:r>
    </w:p>
    <w:p w:rsidR="00F3015F" w:rsidRPr="00F3015F" w:rsidRDefault="00F3015F">
      <w:pPr>
        <w:pStyle w:val="ConsPlusTitle"/>
        <w:jc w:val="center"/>
      </w:pPr>
      <w:r w:rsidRPr="00F3015F">
        <w:t>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4.4. Контроль за полнотой и качеством предоставления государственной услуги осуществляется в виде проведения плановых и внеплановых проверок.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Проверка полноты и качества предоставления государственной услуги включает в себя проведение проверок, рассмотрение, принятие решений и подготовку ответов на жалобы на решения, действия (бездействие) государственных гражданских служащих.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4.5. Плановые проверки проводятся на основании правового акта министерства в отношении государственных гражданских служащих 1 раз в 3 года.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Внеплановые проверки проводятся на основании правового акта министерства в отношении государственных гражданских служащих при поступлении информации о нарушении полноты и качества предоставления государственной услуги от заявителей, исполнительных органов, органов местного самоуправления, граждан и организаций, не являющихся заявителями.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4.6. Результаты проверки оформляются актом, отражающим обстоятельства, послужившие основанием проверки, объект проверки, наличие (отсутствие) в действиях государственных гражданских служащих обстоятельств, свидетельствующих о нарушении положений Административного регламента, ссылку на документы, отражающие данные обстоятельства, выводы, недостатки и предложения по их устранению.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Ответственность должностных лиц министерства,</w:t>
      </w:r>
    </w:p>
    <w:p w:rsidR="00F3015F" w:rsidRPr="00F3015F" w:rsidRDefault="00F3015F">
      <w:pPr>
        <w:pStyle w:val="ConsPlusTitle"/>
        <w:jc w:val="center"/>
      </w:pPr>
      <w:r w:rsidRPr="00F3015F">
        <w:t>предоставляющих государственную услугу, за решения</w:t>
      </w:r>
    </w:p>
    <w:p w:rsidR="00F3015F" w:rsidRPr="00F3015F" w:rsidRDefault="00F3015F">
      <w:pPr>
        <w:pStyle w:val="ConsPlusTitle"/>
        <w:jc w:val="center"/>
      </w:pPr>
      <w:r w:rsidRPr="00F3015F">
        <w:t>и действия (бездействие), принимаемые (осуществляемые)</w:t>
      </w:r>
    </w:p>
    <w:p w:rsidR="00F3015F" w:rsidRPr="00F3015F" w:rsidRDefault="00F3015F">
      <w:pPr>
        <w:pStyle w:val="ConsPlusTitle"/>
        <w:jc w:val="center"/>
      </w:pPr>
      <w:r w:rsidRPr="00F3015F">
        <w:t>ими в ходе предоставления государственной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4.7. За неправомерные решения и действия (бездействие), принимаемые (осуществляемые) в ходе предоставления государственной услуги государственные гражданские служащие несут ответственность (дисциплинарную, административную, уголовную) в соответствии с законодательством Российской Федерации.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r w:rsidRPr="00F3015F">
        <w:t>Положения, характеризующие требования к порядку и формам</w:t>
      </w:r>
    </w:p>
    <w:p w:rsidR="00F3015F" w:rsidRPr="00F3015F" w:rsidRDefault="00F3015F">
      <w:pPr>
        <w:pStyle w:val="ConsPlusTitle"/>
        <w:jc w:val="center"/>
      </w:pPr>
      <w:r w:rsidRPr="00F3015F">
        <w:t>контроля за предоставлением государственной услуги,</w:t>
      </w:r>
    </w:p>
    <w:p w:rsidR="00F3015F" w:rsidRPr="00F3015F" w:rsidRDefault="00F3015F">
      <w:pPr>
        <w:pStyle w:val="ConsPlusTitle"/>
        <w:jc w:val="center"/>
      </w:pPr>
      <w:r w:rsidRPr="00F3015F">
        <w:t>в том числе со стороны граждан, их объединений и организаций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4.8. Контроль за исполнением административных процедур по предоставлению государственной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государственной услуги,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1"/>
      </w:pPr>
      <w:r w:rsidRPr="00F3015F">
        <w:t>5. ДОСУДЕБНЫЙ (ВНЕСУДЕБНЫЙ) ПОРЯДОК ОБЖАЛОВАНИЯ РЕШЕНИЙ</w:t>
      </w:r>
    </w:p>
    <w:p w:rsidR="00F3015F" w:rsidRPr="00F3015F" w:rsidRDefault="00F3015F">
      <w:pPr>
        <w:pStyle w:val="ConsPlusTitle"/>
        <w:jc w:val="center"/>
      </w:pPr>
      <w:r w:rsidRPr="00F3015F">
        <w:t>И ДЕЙСТВИЙ (БЕЗДЕЙСТВИЯ) МИНИСТЕРСТВА, КГБУ "МФЦ,</w:t>
      </w:r>
    </w:p>
    <w:p w:rsidR="00F3015F" w:rsidRPr="00F3015F" w:rsidRDefault="00F3015F">
      <w:pPr>
        <w:pStyle w:val="ConsPlusTitle"/>
        <w:jc w:val="center"/>
      </w:pPr>
      <w:r w:rsidRPr="00F3015F">
        <w:t>А ТАКЖЕ ИХ ДОЛЖНОСТНЫХ ЛИЦ, ГОСУДАРСТВЕННЫХ</w:t>
      </w:r>
    </w:p>
    <w:p w:rsidR="00F3015F" w:rsidRPr="00F3015F" w:rsidRDefault="00F3015F">
      <w:pPr>
        <w:pStyle w:val="ConsPlusTitle"/>
        <w:jc w:val="center"/>
      </w:pPr>
      <w:r w:rsidRPr="00F3015F">
        <w:t>ГРАЖДАНСКИХ СЛУЖАЩИХ И РАБОТНИКОВ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center"/>
      </w:pPr>
      <w:r w:rsidRPr="00F3015F">
        <w:t>Способы информирования заявителей о порядке досудебного</w:t>
      </w:r>
    </w:p>
    <w:p w:rsidR="00F3015F" w:rsidRPr="00F3015F" w:rsidRDefault="00F3015F">
      <w:pPr>
        <w:pStyle w:val="ConsPlusNormal"/>
        <w:jc w:val="center"/>
      </w:pPr>
      <w:r w:rsidRPr="00F3015F">
        <w:t>(внесудебного) обжалования, а также формы</w:t>
      </w:r>
    </w:p>
    <w:p w:rsidR="00F3015F" w:rsidRPr="00F3015F" w:rsidRDefault="00F3015F">
      <w:pPr>
        <w:pStyle w:val="ConsPlusNormal"/>
        <w:jc w:val="center"/>
      </w:pPr>
      <w:r w:rsidRPr="00F3015F">
        <w:t>и способы подачи заявителями жалобы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5.1. Жалобу вправе подать заявитель или представитель на решение и (или) действия (бездействие) министерства, должностных лиц министерства, КГБУ "МФЦ", работников КГБУ "МФЦ", принятые и осуществляемые в ходе предоставления государственной услуги и выполнения отдельных административных процедур (далее - жалоба):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министру либо заместителю министра в зависимости от курируемых направлений деятельности (в случае подачи жалобы в отношении должностных лиц министерства, оказывающих государственную услугу);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в КГБУ "МФЦ" (в случае подачи жалобы в отношении работников КГБУ "МФЦ").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5.2. Заявитель или представитель может обратиться с жалобой, в том числе в следующих случаях: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13" w:name="P386"/>
      <w:bookmarkEnd w:id="13"/>
      <w:r w:rsidRPr="00F3015F">
        <w:t>1) нарушение срока регистрации запроса о предоставлении государственной услуги, запроса, указанного в статье 15.1 Федерального закона от 27.07.2010 N 210-ФЗ Об организации предоставления государственных и муниципальных услуг";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2) нарушение срока предоставления государственной услуги;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14" w:name="P388"/>
      <w:bookmarkEnd w:id="14"/>
      <w:r w:rsidRPr="00F3015F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 для предоставления государственной услуги;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15" w:name="P389"/>
      <w:bookmarkEnd w:id="15"/>
      <w:r w:rsidRPr="00F3015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 для предоставления государственной услуги, у заявителя;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lastRenderedPageBreak/>
        <w:t>6) затребование с заявителя при предоставлении государственной платы, не предусмотренной нормативными правовыми актами Российской Федерации, нормативными правовыми актами Красноярского края;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8) нарушение срока или порядка выдачи документов по результатам предоставления государственной услуги;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10) требование у заявителя при предоставлении государственной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N 210-ФЗ.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5.3. Предметом жалобы являются действия (бездействие):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министерства (в части предоставления государственной услуги);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КГБУ "МФЦ" (в части оказания отдельных административных процедур, в случаях, указанных в подпунктах 1, 3, 4 пункта 5.2 Административного регламента).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5.4. Жалоба на действия (бездействие) должностных лиц министерства, работников КГБУ "МФЦ" рассматривается: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КГБУ "МФЦ" (в случае подачи жалобы в отношении работников КГБУ "МФЦ");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министром либо заместителем министра в зависимости от курируемых направлений деятельности (в случае подачи жалобы в отношении должностных лиц, государственных гражданских служащих министерства);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Правительством Красноярского края (в случае подачи жалобы в отношении министра).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r w:rsidRPr="00F3015F">
        <w:t>Жалоба на решения и действия (бездействие) работника КГБУ "МФЦ" подается в КГБУ "МФЦ".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right"/>
        <w:outlineLvl w:val="1"/>
      </w:pPr>
      <w:r w:rsidRPr="00F3015F">
        <w:t>Приложение N 1</w:t>
      </w:r>
    </w:p>
    <w:p w:rsidR="00F3015F" w:rsidRPr="00F3015F" w:rsidRDefault="00F3015F">
      <w:pPr>
        <w:pStyle w:val="ConsPlusNormal"/>
        <w:jc w:val="right"/>
      </w:pPr>
      <w:r w:rsidRPr="00F3015F">
        <w:t>к Административному регламенту</w:t>
      </w:r>
    </w:p>
    <w:p w:rsidR="00F3015F" w:rsidRPr="00F3015F" w:rsidRDefault="00F3015F">
      <w:pPr>
        <w:pStyle w:val="ConsPlusNormal"/>
        <w:jc w:val="right"/>
      </w:pPr>
      <w:r w:rsidRPr="00F3015F">
        <w:t>министерства сельского хозяйства</w:t>
      </w:r>
    </w:p>
    <w:p w:rsidR="00F3015F" w:rsidRPr="00F3015F" w:rsidRDefault="00F3015F">
      <w:pPr>
        <w:pStyle w:val="ConsPlusNormal"/>
        <w:jc w:val="right"/>
      </w:pPr>
      <w:r w:rsidRPr="00F3015F">
        <w:t>Красноярского края</w:t>
      </w:r>
    </w:p>
    <w:p w:rsidR="00F3015F" w:rsidRPr="00F3015F" w:rsidRDefault="00F3015F">
      <w:pPr>
        <w:pStyle w:val="ConsPlusNormal"/>
        <w:jc w:val="right"/>
      </w:pPr>
      <w:r w:rsidRPr="00F3015F">
        <w:t>по предоставлению государственной</w:t>
      </w:r>
    </w:p>
    <w:p w:rsidR="00F3015F" w:rsidRPr="00F3015F" w:rsidRDefault="00F3015F">
      <w:pPr>
        <w:pStyle w:val="ConsPlusNormal"/>
        <w:jc w:val="right"/>
      </w:pPr>
      <w:r w:rsidRPr="00F3015F">
        <w:t>услуги по обеспечению надлежащей</w:t>
      </w:r>
    </w:p>
    <w:p w:rsidR="00F3015F" w:rsidRPr="00F3015F" w:rsidRDefault="00F3015F">
      <w:pPr>
        <w:pStyle w:val="ConsPlusNormal"/>
        <w:jc w:val="right"/>
      </w:pPr>
      <w:r w:rsidRPr="00F3015F">
        <w:t>экспертизы племенной продукции</w:t>
      </w:r>
    </w:p>
    <w:p w:rsidR="00F3015F" w:rsidRPr="00F3015F" w:rsidRDefault="00F3015F">
      <w:pPr>
        <w:pStyle w:val="ConsPlusNormal"/>
        <w:jc w:val="right"/>
      </w:pPr>
      <w:r w:rsidRPr="00F3015F">
        <w:t>(материала), выдаче племенных</w:t>
      </w:r>
    </w:p>
    <w:p w:rsidR="00F3015F" w:rsidRPr="00F3015F" w:rsidRDefault="00F3015F">
      <w:pPr>
        <w:pStyle w:val="ConsPlusNormal"/>
        <w:jc w:val="right"/>
      </w:pPr>
      <w:r w:rsidRPr="00F3015F">
        <w:t>свидетельств (паспортов)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</w:pPr>
      <w:r w:rsidRPr="00F3015F">
        <w:t>ПЕРЕЧЕНЬ</w:t>
      </w:r>
    </w:p>
    <w:p w:rsidR="00F3015F" w:rsidRPr="00F3015F" w:rsidRDefault="00F3015F">
      <w:pPr>
        <w:pStyle w:val="ConsPlusTitle"/>
        <w:jc w:val="center"/>
      </w:pPr>
      <w:r w:rsidRPr="00F3015F">
        <w:t>ОБЩИХ ПРИЗНАКОВ ЗАЯВИТЕЛЕЙ, А ТАКЖЕ КОМБИНАЦИИ ПРИЗНАКОВ</w:t>
      </w:r>
    </w:p>
    <w:p w:rsidR="00F3015F" w:rsidRPr="00F3015F" w:rsidRDefault="00F3015F">
      <w:pPr>
        <w:pStyle w:val="ConsPlusTitle"/>
        <w:jc w:val="center"/>
      </w:pPr>
      <w:r w:rsidRPr="00F3015F">
        <w:t>ЗАЯВИТЕЛЕЙ, КАЖДАЯ ИЗ КОТОРЫХ СООТВЕТСТВУЕТ ОДНОМУ ВАРИАНТУ</w:t>
      </w:r>
    </w:p>
    <w:p w:rsidR="00F3015F" w:rsidRPr="00F3015F" w:rsidRDefault="00F3015F">
      <w:pPr>
        <w:pStyle w:val="ConsPlusTitle"/>
        <w:jc w:val="center"/>
      </w:pPr>
      <w:r w:rsidRPr="00F3015F">
        <w:t>ПРЕДОСТАВЛЕНИЯ УСЛУГИ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bookmarkStart w:id="16" w:name="P424"/>
      <w:bookmarkEnd w:id="16"/>
      <w:r w:rsidRPr="00F3015F">
        <w:t>Таблица 1. Комбинации признаков заявителей, каждая</w:t>
      </w:r>
    </w:p>
    <w:p w:rsidR="00F3015F" w:rsidRPr="00F3015F" w:rsidRDefault="00F3015F">
      <w:pPr>
        <w:pStyle w:val="ConsPlusTitle"/>
        <w:jc w:val="center"/>
      </w:pPr>
      <w:r w:rsidRPr="00F3015F">
        <w:t>из которых соответствует одному варианту</w:t>
      </w:r>
    </w:p>
    <w:p w:rsidR="00F3015F" w:rsidRPr="00F3015F" w:rsidRDefault="00F3015F">
      <w:pPr>
        <w:pStyle w:val="ConsPlusTitle"/>
        <w:jc w:val="center"/>
      </w:pPr>
      <w:r w:rsidRPr="00F3015F">
        <w:t>предоставления услуги</w:t>
      </w:r>
    </w:p>
    <w:p w:rsidR="00F3015F" w:rsidRPr="00F3015F" w:rsidRDefault="00F30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F3015F" w:rsidRPr="00F3015F">
        <w:tc>
          <w:tcPr>
            <w:tcW w:w="1417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N варианта</w:t>
            </w:r>
          </w:p>
        </w:tc>
        <w:tc>
          <w:tcPr>
            <w:tcW w:w="7654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Комбинация признаков заявителей</w:t>
            </w:r>
          </w:p>
        </w:tc>
      </w:tr>
      <w:tr w:rsidR="00F3015F" w:rsidRPr="00F3015F">
        <w:tc>
          <w:tcPr>
            <w:tcW w:w="9071" w:type="dxa"/>
            <w:gridSpan w:val="2"/>
          </w:tcPr>
          <w:p w:rsidR="00F3015F" w:rsidRPr="00F3015F" w:rsidRDefault="00F3015F">
            <w:pPr>
              <w:pStyle w:val="ConsPlusNormal"/>
            </w:pPr>
            <w:r w:rsidRPr="00F3015F">
              <w:t>Результат государственной услуги, за которой обратился заявитель: "Обеспечение надлежащей экспертизы племенной продукции (материала), выдача племенных свидетельств (паспортов)"</w:t>
            </w:r>
          </w:p>
        </w:tc>
      </w:tr>
      <w:tr w:rsidR="00F3015F" w:rsidRPr="00F3015F">
        <w:tc>
          <w:tcPr>
            <w:tcW w:w="1417" w:type="dxa"/>
            <w:vMerge w:val="restart"/>
          </w:tcPr>
          <w:p w:rsidR="00F3015F" w:rsidRPr="00F3015F" w:rsidRDefault="00F3015F">
            <w:pPr>
              <w:pStyle w:val="ConsPlusNormal"/>
            </w:pPr>
            <w:r w:rsidRPr="00F3015F">
              <w:t>1</w:t>
            </w:r>
          </w:p>
        </w:tc>
        <w:tc>
          <w:tcPr>
            <w:tcW w:w="7654" w:type="dxa"/>
          </w:tcPr>
          <w:p w:rsidR="00F3015F" w:rsidRPr="00F3015F" w:rsidRDefault="00F3015F">
            <w:pPr>
              <w:pStyle w:val="ConsPlusNormal"/>
            </w:pPr>
            <w:r w:rsidRPr="00F3015F">
              <w:t>За предоставлением государственной услуги обратился заявитель</w:t>
            </w:r>
          </w:p>
        </w:tc>
      </w:tr>
      <w:tr w:rsidR="00F3015F" w:rsidRPr="00F3015F">
        <w:tc>
          <w:tcPr>
            <w:tcW w:w="1417" w:type="dxa"/>
            <w:vMerge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7654" w:type="dxa"/>
          </w:tcPr>
          <w:p w:rsidR="00F3015F" w:rsidRPr="00F3015F" w:rsidRDefault="00F3015F">
            <w:pPr>
              <w:pStyle w:val="ConsPlusNormal"/>
            </w:pPr>
            <w:r w:rsidRPr="00F3015F">
              <w:t>За предоставлением государственной услуги обратился представитель заявителя</w:t>
            </w:r>
          </w:p>
        </w:tc>
      </w:tr>
      <w:tr w:rsidR="00F3015F" w:rsidRPr="00F3015F">
        <w:tc>
          <w:tcPr>
            <w:tcW w:w="9071" w:type="dxa"/>
            <w:gridSpan w:val="2"/>
          </w:tcPr>
          <w:p w:rsidR="00F3015F" w:rsidRPr="00F3015F" w:rsidRDefault="00F3015F">
            <w:pPr>
              <w:pStyle w:val="ConsPlusNormal"/>
            </w:pPr>
            <w:r w:rsidRPr="00F3015F">
              <w:t>Результат государственной услуги, за которой обратился заявитель "Исправление опечаток и (или) ошибок в выданных в результате предоставления услуги документах"</w:t>
            </w:r>
          </w:p>
        </w:tc>
      </w:tr>
      <w:tr w:rsidR="00F3015F" w:rsidRPr="00F3015F">
        <w:tc>
          <w:tcPr>
            <w:tcW w:w="1417" w:type="dxa"/>
            <w:vMerge w:val="restart"/>
          </w:tcPr>
          <w:p w:rsidR="00F3015F" w:rsidRPr="00F3015F" w:rsidRDefault="00F3015F">
            <w:pPr>
              <w:pStyle w:val="ConsPlusNormal"/>
            </w:pPr>
            <w:r w:rsidRPr="00F3015F">
              <w:t>2</w:t>
            </w:r>
          </w:p>
        </w:tc>
        <w:tc>
          <w:tcPr>
            <w:tcW w:w="7654" w:type="dxa"/>
          </w:tcPr>
          <w:p w:rsidR="00F3015F" w:rsidRPr="00F3015F" w:rsidRDefault="00F3015F">
            <w:pPr>
              <w:pStyle w:val="ConsPlusNormal"/>
            </w:pPr>
            <w:r w:rsidRPr="00F3015F">
              <w:t>За предоставлением государственной услуги обратился заявитель</w:t>
            </w:r>
          </w:p>
        </w:tc>
      </w:tr>
      <w:tr w:rsidR="00F3015F" w:rsidRPr="00F3015F">
        <w:tc>
          <w:tcPr>
            <w:tcW w:w="1417" w:type="dxa"/>
            <w:vMerge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7654" w:type="dxa"/>
          </w:tcPr>
          <w:p w:rsidR="00F3015F" w:rsidRPr="00F3015F" w:rsidRDefault="00F3015F">
            <w:pPr>
              <w:pStyle w:val="ConsPlusNormal"/>
            </w:pPr>
            <w:r w:rsidRPr="00F3015F">
              <w:t>За предоставлением государственной услуги обратился представитель заявителя</w:t>
            </w:r>
          </w:p>
        </w:tc>
      </w:tr>
    </w:tbl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Title"/>
        <w:jc w:val="center"/>
        <w:outlineLvl w:val="2"/>
      </w:pPr>
      <w:bookmarkStart w:id="17" w:name="P439"/>
      <w:bookmarkEnd w:id="17"/>
      <w:r w:rsidRPr="00F3015F">
        <w:t>Таблица 2. Перечень общих признаков заявителей</w:t>
      </w:r>
    </w:p>
    <w:p w:rsidR="00F3015F" w:rsidRPr="00F3015F" w:rsidRDefault="00F30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4819"/>
      </w:tblGrid>
      <w:tr w:rsidR="00F3015F" w:rsidRPr="00F3015F">
        <w:tc>
          <w:tcPr>
            <w:tcW w:w="567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N п/п</w:t>
            </w:r>
          </w:p>
        </w:tc>
        <w:tc>
          <w:tcPr>
            <w:tcW w:w="3685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Признак заявителя</w:t>
            </w:r>
          </w:p>
        </w:tc>
        <w:tc>
          <w:tcPr>
            <w:tcW w:w="4819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Значения признака заявителя</w:t>
            </w:r>
          </w:p>
        </w:tc>
      </w:tr>
      <w:tr w:rsidR="00F3015F" w:rsidRPr="00F3015F">
        <w:tc>
          <w:tcPr>
            <w:tcW w:w="9071" w:type="dxa"/>
            <w:gridSpan w:val="3"/>
          </w:tcPr>
          <w:p w:rsidR="00F3015F" w:rsidRPr="00F3015F" w:rsidRDefault="00F3015F">
            <w:pPr>
              <w:pStyle w:val="ConsPlusNormal"/>
            </w:pPr>
            <w:r w:rsidRPr="00F3015F">
              <w:t>Результат государственной услуги, за которым обращается заявитель: "Обеспечение надлежащей экспертизы племенной продукции (материала), выдача племенных свидетельств (паспортов)"</w:t>
            </w:r>
          </w:p>
        </w:tc>
      </w:tr>
      <w:tr w:rsidR="00F3015F" w:rsidRPr="00F3015F">
        <w:tc>
          <w:tcPr>
            <w:tcW w:w="567" w:type="dxa"/>
          </w:tcPr>
          <w:p w:rsidR="00F3015F" w:rsidRPr="00F3015F" w:rsidRDefault="00F3015F">
            <w:pPr>
              <w:pStyle w:val="ConsPlusNormal"/>
            </w:pPr>
            <w:r w:rsidRPr="00F3015F">
              <w:t>1</w:t>
            </w:r>
          </w:p>
        </w:tc>
        <w:tc>
          <w:tcPr>
            <w:tcW w:w="3685" w:type="dxa"/>
          </w:tcPr>
          <w:p w:rsidR="00F3015F" w:rsidRPr="00F3015F" w:rsidRDefault="00F3015F">
            <w:pPr>
              <w:pStyle w:val="ConsPlusNormal"/>
            </w:pPr>
            <w:r w:rsidRPr="00F3015F">
              <w:t>Категория заявителя</w:t>
            </w:r>
          </w:p>
        </w:tc>
        <w:tc>
          <w:tcPr>
            <w:tcW w:w="4819" w:type="dxa"/>
          </w:tcPr>
          <w:p w:rsidR="00F3015F" w:rsidRPr="00F3015F" w:rsidRDefault="00F3015F">
            <w:pPr>
              <w:pStyle w:val="ConsPlusNormal"/>
            </w:pPr>
            <w:r w:rsidRPr="00F3015F">
              <w:t>Заявитель:</w:t>
            </w:r>
          </w:p>
          <w:p w:rsidR="00F3015F" w:rsidRPr="00F3015F" w:rsidRDefault="00F3015F">
            <w:pPr>
              <w:pStyle w:val="ConsPlusNormal"/>
            </w:pPr>
            <w:r w:rsidRPr="00F3015F">
              <w:t>юридическое лицо (организация),</w:t>
            </w:r>
          </w:p>
          <w:p w:rsidR="00F3015F" w:rsidRPr="00F3015F" w:rsidRDefault="00F3015F">
            <w:pPr>
              <w:pStyle w:val="ConsPlusNormal"/>
            </w:pPr>
            <w:r w:rsidRPr="00F3015F">
              <w:t>крестьянское (фермерское) хозяйство без образования юридического лица или индивидуальный предприниматель</w:t>
            </w:r>
          </w:p>
        </w:tc>
      </w:tr>
      <w:tr w:rsidR="00F3015F" w:rsidRPr="00F3015F">
        <w:tc>
          <w:tcPr>
            <w:tcW w:w="567" w:type="dxa"/>
          </w:tcPr>
          <w:p w:rsidR="00F3015F" w:rsidRPr="00F3015F" w:rsidRDefault="00F3015F">
            <w:pPr>
              <w:pStyle w:val="ConsPlusNormal"/>
            </w:pPr>
            <w:r w:rsidRPr="00F3015F">
              <w:t>2</w:t>
            </w:r>
          </w:p>
        </w:tc>
        <w:tc>
          <w:tcPr>
            <w:tcW w:w="3685" w:type="dxa"/>
          </w:tcPr>
          <w:p w:rsidR="00F3015F" w:rsidRPr="00F3015F" w:rsidRDefault="00F3015F">
            <w:pPr>
              <w:pStyle w:val="ConsPlusNormal"/>
            </w:pPr>
            <w:r w:rsidRPr="00F3015F">
              <w:t>Руководитель обращается лично или через представителя?</w:t>
            </w:r>
          </w:p>
        </w:tc>
        <w:tc>
          <w:tcPr>
            <w:tcW w:w="4819" w:type="dxa"/>
          </w:tcPr>
          <w:p w:rsidR="00F3015F" w:rsidRPr="00F3015F" w:rsidRDefault="00F3015F">
            <w:pPr>
              <w:pStyle w:val="ConsPlusNormal"/>
            </w:pPr>
            <w:r w:rsidRPr="00F3015F">
              <w:t>Представитель</w:t>
            </w:r>
          </w:p>
        </w:tc>
      </w:tr>
      <w:tr w:rsidR="00F3015F" w:rsidRPr="00F3015F">
        <w:tc>
          <w:tcPr>
            <w:tcW w:w="9071" w:type="dxa"/>
            <w:gridSpan w:val="3"/>
          </w:tcPr>
          <w:p w:rsidR="00F3015F" w:rsidRPr="00F3015F" w:rsidRDefault="00F3015F">
            <w:pPr>
              <w:pStyle w:val="ConsPlusNormal"/>
            </w:pPr>
            <w:r w:rsidRPr="00F3015F">
              <w:t>Результат государственной услуги, за которым обращается заявитель "Исправление опечаток и (или) ошибок в выданных в результате предоставления услуги документах"</w:t>
            </w:r>
          </w:p>
        </w:tc>
      </w:tr>
      <w:tr w:rsidR="00F3015F" w:rsidRPr="00F3015F">
        <w:tc>
          <w:tcPr>
            <w:tcW w:w="567" w:type="dxa"/>
          </w:tcPr>
          <w:p w:rsidR="00F3015F" w:rsidRPr="00F3015F" w:rsidRDefault="00F3015F">
            <w:pPr>
              <w:pStyle w:val="ConsPlusNormal"/>
            </w:pPr>
            <w:r w:rsidRPr="00F3015F">
              <w:t>3</w:t>
            </w:r>
          </w:p>
        </w:tc>
        <w:tc>
          <w:tcPr>
            <w:tcW w:w="3685" w:type="dxa"/>
          </w:tcPr>
          <w:p w:rsidR="00F3015F" w:rsidRPr="00F3015F" w:rsidRDefault="00F3015F">
            <w:pPr>
              <w:pStyle w:val="ConsPlusNormal"/>
            </w:pPr>
            <w:r w:rsidRPr="00F3015F">
              <w:t>Категория заявителя</w:t>
            </w:r>
          </w:p>
        </w:tc>
        <w:tc>
          <w:tcPr>
            <w:tcW w:w="4819" w:type="dxa"/>
          </w:tcPr>
          <w:p w:rsidR="00F3015F" w:rsidRPr="00F3015F" w:rsidRDefault="00F3015F">
            <w:pPr>
              <w:pStyle w:val="ConsPlusNormal"/>
            </w:pPr>
            <w:r w:rsidRPr="00F3015F">
              <w:t>Заявитель:</w:t>
            </w:r>
          </w:p>
          <w:p w:rsidR="00F3015F" w:rsidRPr="00F3015F" w:rsidRDefault="00F3015F">
            <w:pPr>
              <w:pStyle w:val="ConsPlusNormal"/>
            </w:pPr>
            <w:r w:rsidRPr="00F3015F">
              <w:t>юридическое лицо (организация),</w:t>
            </w:r>
          </w:p>
          <w:p w:rsidR="00F3015F" w:rsidRPr="00F3015F" w:rsidRDefault="00F3015F">
            <w:pPr>
              <w:pStyle w:val="ConsPlusNormal"/>
            </w:pPr>
            <w:r w:rsidRPr="00F3015F">
              <w:t xml:space="preserve">крестьянское (фермерское) хозяйство без образования юридического лица или </w:t>
            </w:r>
            <w:r w:rsidRPr="00F3015F">
              <w:lastRenderedPageBreak/>
              <w:t>индивидуальный предприниматель</w:t>
            </w:r>
          </w:p>
        </w:tc>
      </w:tr>
      <w:tr w:rsidR="00F3015F" w:rsidRPr="00F3015F">
        <w:tc>
          <w:tcPr>
            <w:tcW w:w="567" w:type="dxa"/>
          </w:tcPr>
          <w:p w:rsidR="00F3015F" w:rsidRPr="00F3015F" w:rsidRDefault="00F3015F">
            <w:pPr>
              <w:pStyle w:val="ConsPlusNormal"/>
            </w:pPr>
            <w:r w:rsidRPr="00F3015F">
              <w:lastRenderedPageBreak/>
              <w:t>4</w:t>
            </w:r>
          </w:p>
        </w:tc>
        <w:tc>
          <w:tcPr>
            <w:tcW w:w="3685" w:type="dxa"/>
          </w:tcPr>
          <w:p w:rsidR="00F3015F" w:rsidRPr="00F3015F" w:rsidRDefault="00F3015F">
            <w:pPr>
              <w:pStyle w:val="ConsPlusNormal"/>
            </w:pPr>
            <w:r w:rsidRPr="00F3015F">
              <w:t>Руководитель обращается лично или через представителя?</w:t>
            </w:r>
          </w:p>
        </w:tc>
        <w:tc>
          <w:tcPr>
            <w:tcW w:w="4819" w:type="dxa"/>
          </w:tcPr>
          <w:p w:rsidR="00F3015F" w:rsidRPr="00F3015F" w:rsidRDefault="00F3015F">
            <w:pPr>
              <w:pStyle w:val="ConsPlusNormal"/>
            </w:pPr>
            <w:r w:rsidRPr="00F3015F">
              <w:t>Представитель</w:t>
            </w:r>
          </w:p>
        </w:tc>
      </w:tr>
    </w:tbl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right"/>
        <w:outlineLvl w:val="1"/>
      </w:pPr>
      <w:r w:rsidRPr="00F3015F">
        <w:t>Приложение N 2</w:t>
      </w:r>
    </w:p>
    <w:p w:rsidR="00F3015F" w:rsidRPr="00F3015F" w:rsidRDefault="00F3015F">
      <w:pPr>
        <w:pStyle w:val="ConsPlusNormal"/>
        <w:jc w:val="right"/>
      </w:pPr>
      <w:r w:rsidRPr="00F3015F">
        <w:t>к Административному регламенту</w:t>
      </w:r>
    </w:p>
    <w:p w:rsidR="00F3015F" w:rsidRPr="00F3015F" w:rsidRDefault="00F3015F">
      <w:pPr>
        <w:pStyle w:val="ConsPlusNormal"/>
        <w:jc w:val="right"/>
      </w:pPr>
      <w:r w:rsidRPr="00F3015F">
        <w:t>министерства сельского хозяйства</w:t>
      </w:r>
    </w:p>
    <w:p w:rsidR="00F3015F" w:rsidRPr="00F3015F" w:rsidRDefault="00F3015F">
      <w:pPr>
        <w:pStyle w:val="ConsPlusNormal"/>
        <w:jc w:val="right"/>
      </w:pPr>
      <w:r w:rsidRPr="00F3015F">
        <w:t>Красноярского края</w:t>
      </w:r>
    </w:p>
    <w:p w:rsidR="00F3015F" w:rsidRPr="00F3015F" w:rsidRDefault="00F3015F">
      <w:pPr>
        <w:pStyle w:val="ConsPlusNormal"/>
        <w:jc w:val="right"/>
      </w:pPr>
      <w:r w:rsidRPr="00F3015F">
        <w:t>по предоставлению государственной</w:t>
      </w:r>
    </w:p>
    <w:p w:rsidR="00F3015F" w:rsidRPr="00F3015F" w:rsidRDefault="00F3015F">
      <w:pPr>
        <w:pStyle w:val="ConsPlusNormal"/>
        <w:jc w:val="right"/>
      </w:pPr>
      <w:r w:rsidRPr="00F3015F">
        <w:t>услуги по обеспечению надлежащей</w:t>
      </w:r>
    </w:p>
    <w:p w:rsidR="00F3015F" w:rsidRPr="00F3015F" w:rsidRDefault="00F3015F">
      <w:pPr>
        <w:pStyle w:val="ConsPlusNormal"/>
        <w:jc w:val="right"/>
      </w:pPr>
      <w:r w:rsidRPr="00F3015F">
        <w:t>экспертизы племенной продукции</w:t>
      </w:r>
    </w:p>
    <w:p w:rsidR="00F3015F" w:rsidRPr="00F3015F" w:rsidRDefault="00F3015F">
      <w:pPr>
        <w:pStyle w:val="ConsPlusNormal"/>
        <w:jc w:val="right"/>
      </w:pPr>
      <w:r w:rsidRPr="00F3015F">
        <w:t>(материала), выдаче племенных</w:t>
      </w:r>
    </w:p>
    <w:p w:rsidR="00F3015F" w:rsidRPr="00F3015F" w:rsidRDefault="00F3015F">
      <w:pPr>
        <w:pStyle w:val="ConsPlusNormal"/>
        <w:jc w:val="right"/>
      </w:pPr>
      <w:r w:rsidRPr="00F3015F">
        <w:t>свидетельств (паспортов)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nformat"/>
        <w:jc w:val="both"/>
      </w:pPr>
      <w:r w:rsidRPr="00F3015F">
        <w:t xml:space="preserve">                                        В министерство сельского хозяйства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                                    Красноярского края</w:t>
      </w:r>
    </w:p>
    <w:p w:rsidR="00F3015F" w:rsidRPr="00F3015F" w:rsidRDefault="00F3015F">
      <w:pPr>
        <w:pStyle w:val="ConsPlusNonformat"/>
        <w:jc w:val="both"/>
      </w:pPr>
    </w:p>
    <w:p w:rsidR="00F3015F" w:rsidRPr="00F3015F" w:rsidRDefault="00F3015F">
      <w:pPr>
        <w:pStyle w:val="ConsPlusNonformat"/>
        <w:jc w:val="both"/>
      </w:pPr>
      <w:bookmarkStart w:id="18" w:name="P480"/>
      <w:bookmarkEnd w:id="18"/>
      <w:r w:rsidRPr="00F3015F">
        <w:t xml:space="preserve">            Заявление на предоставление государственной услуги</w:t>
      </w:r>
    </w:p>
    <w:p w:rsidR="00F3015F" w:rsidRPr="00F3015F" w:rsidRDefault="00F3015F">
      <w:pPr>
        <w:pStyle w:val="ConsPlusNonformat"/>
        <w:jc w:val="both"/>
      </w:pPr>
    </w:p>
    <w:p w:rsidR="00F3015F" w:rsidRPr="00F3015F" w:rsidRDefault="00F3015F">
      <w:pPr>
        <w:pStyle w:val="ConsPlusNonformat"/>
        <w:jc w:val="both"/>
      </w:pPr>
      <w:r w:rsidRPr="00F3015F">
        <w:t xml:space="preserve">    1. Информация о заявителе:</w:t>
      </w:r>
    </w:p>
    <w:p w:rsidR="00F3015F" w:rsidRPr="00F3015F" w:rsidRDefault="00F3015F">
      <w:pPr>
        <w:pStyle w:val="ConsPlusNonformat"/>
        <w:jc w:val="both"/>
      </w:pPr>
      <w:r w:rsidRPr="00F3015F">
        <w:t>полное наименование заявителя _____________________________________________</w:t>
      </w:r>
    </w:p>
    <w:p w:rsidR="00F3015F" w:rsidRPr="00F3015F" w:rsidRDefault="00F3015F">
      <w:pPr>
        <w:pStyle w:val="ConsPlusNonformat"/>
        <w:jc w:val="both"/>
      </w:pPr>
      <w:r w:rsidRPr="00F3015F">
        <w:t>__________________________________________________________________________;</w:t>
      </w:r>
    </w:p>
    <w:p w:rsidR="00F3015F" w:rsidRPr="00F3015F" w:rsidRDefault="00F3015F">
      <w:pPr>
        <w:pStyle w:val="ConsPlusNonformat"/>
        <w:jc w:val="both"/>
      </w:pPr>
      <w:r w:rsidRPr="00F3015F">
        <w:t>идентификационный номер налогоплательщика ________________________________;</w:t>
      </w:r>
    </w:p>
    <w:p w:rsidR="00F3015F" w:rsidRPr="00F3015F" w:rsidRDefault="00F3015F">
      <w:pPr>
        <w:pStyle w:val="ConsPlusNonformat"/>
        <w:jc w:val="both"/>
      </w:pPr>
      <w:r w:rsidRPr="00F3015F">
        <w:t>юридический адрес заявителя _______________________________________________</w:t>
      </w:r>
    </w:p>
    <w:p w:rsidR="00F3015F" w:rsidRPr="00F3015F" w:rsidRDefault="00F3015F">
      <w:pPr>
        <w:pStyle w:val="ConsPlusNonformat"/>
        <w:jc w:val="both"/>
      </w:pPr>
      <w:r w:rsidRPr="00F3015F">
        <w:t>__________________________________________________________________________;</w:t>
      </w:r>
    </w:p>
    <w:p w:rsidR="00F3015F" w:rsidRPr="00F3015F" w:rsidRDefault="00F3015F">
      <w:pPr>
        <w:pStyle w:val="ConsPlusNonformat"/>
        <w:jc w:val="both"/>
      </w:pPr>
      <w:r w:rsidRPr="00F3015F">
        <w:t>вид племенного хозяйства в соответствии с Федеральным законом от 03.08.1995</w:t>
      </w:r>
    </w:p>
    <w:p w:rsidR="00F3015F" w:rsidRPr="00F3015F" w:rsidRDefault="00F3015F">
      <w:pPr>
        <w:pStyle w:val="ConsPlusNonformat"/>
        <w:jc w:val="both"/>
      </w:pPr>
      <w:r w:rsidRPr="00F3015F">
        <w:t>N 123-ФЗ "О племенном животноводстве" _____________________________________</w:t>
      </w:r>
    </w:p>
    <w:p w:rsidR="00F3015F" w:rsidRPr="00F3015F" w:rsidRDefault="00F3015F">
      <w:pPr>
        <w:pStyle w:val="ConsPlusNonformat"/>
        <w:jc w:val="both"/>
      </w:pPr>
      <w:r w:rsidRPr="00F3015F">
        <w:t>__________________________________________________________________________.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2. Прошу (нужное отметить знаком - V с указанием реквизитов):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┌─┐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│ │ </w:t>
      </w:r>
      <w:proofErr w:type="gramStart"/>
      <w:r w:rsidRPr="00F3015F">
        <w:t>провести  выездное</w:t>
      </w:r>
      <w:proofErr w:type="gramEnd"/>
      <w:r w:rsidRPr="00F3015F">
        <w:t xml:space="preserve">  обследование  предприятия и выдать заключение о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└─┘ соответствии (несоответствии) виду племенного хозяйства:</w:t>
      </w:r>
    </w:p>
    <w:p w:rsidR="00F3015F" w:rsidRPr="00F3015F" w:rsidRDefault="00F3015F">
      <w:pPr>
        <w:pStyle w:val="ConsPlusNonformat"/>
        <w:jc w:val="both"/>
      </w:pPr>
      <w:r w:rsidRPr="00F3015F">
        <w:t>_____________________________ (указать) (далее - заключение) по разведению:</w:t>
      </w:r>
    </w:p>
    <w:p w:rsidR="00F3015F" w:rsidRPr="00F3015F" w:rsidRDefault="00F3015F">
      <w:pPr>
        <w:pStyle w:val="ConsPlusNonformat"/>
        <w:jc w:val="both"/>
      </w:pPr>
      <w:r w:rsidRPr="00F3015F">
        <w:t>вид животных ___________________________________________________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>порода/кросс (при наличии) _____________________________________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┌─┐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│ │ </w:t>
      </w:r>
      <w:proofErr w:type="gramStart"/>
      <w:r w:rsidRPr="00F3015F">
        <w:t>исправить  допущенные</w:t>
      </w:r>
      <w:proofErr w:type="gramEnd"/>
      <w:r w:rsidRPr="00F3015F">
        <w:t xml:space="preserve">  опечатки  и  ошибки  в выданном в результате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└─┘ </w:t>
      </w:r>
      <w:proofErr w:type="gramStart"/>
      <w:r w:rsidRPr="00F3015F">
        <w:t>предоставления  государственной</w:t>
      </w:r>
      <w:proofErr w:type="gramEnd"/>
      <w:r w:rsidRPr="00F3015F">
        <w:t xml:space="preserve">  услуги  заключении  (далее - новое</w:t>
      </w:r>
    </w:p>
    <w:p w:rsidR="00F3015F" w:rsidRPr="00F3015F" w:rsidRDefault="00F3015F">
      <w:pPr>
        <w:pStyle w:val="ConsPlusNonformat"/>
        <w:jc w:val="both"/>
      </w:pPr>
      <w:r w:rsidRPr="00F3015F">
        <w:t>заключение):</w:t>
      </w:r>
    </w:p>
    <w:p w:rsidR="00F3015F" w:rsidRPr="00F3015F" w:rsidRDefault="00F3015F">
      <w:pPr>
        <w:pStyle w:val="ConsPlusNonformat"/>
        <w:jc w:val="both"/>
      </w:pPr>
      <w:r w:rsidRPr="00F3015F">
        <w:t>реквизиты заключения с опечатками и ошибками 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>допущены опечатки и ошибки _____________________________________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┌─┐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│ │ выдать дубликат заключения о соответствии виду племенного хозяйства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└─┘ (далее - дубликат):</w:t>
      </w:r>
    </w:p>
    <w:p w:rsidR="00F3015F" w:rsidRPr="00F3015F" w:rsidRDefault="00F3015F">
      <w:pPr>
        <w:pStyle w:val="ConsPlusNonformat"/>
        <w:jc w:val="both"/>
      </w:pPr>
      <w:r w:rsidRPr="00F3015F">
        <w:t>вид животных ___________________________________________________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>порода/кросс (при наличии) _____________________________________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┌─┐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│ │ </w:t>
      </w:r>
      <w:proofErr w:type="gramStart"/>
      <w:r w:rsidRPr="00F3015F">
        <w:t>обеспечить  надлежащую</w:t>
      </w:r>
      <w:proofErr w:type="gramEnd"/>
      <w:r w:rsidRPr="00F3015F">
        <w:t xml:space="preserve">  экспертизу племенной продукции (материала),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└─┘ </w:t>
      </w:r>
      <w:proofErr w:type="gramStart"/>
      <w:r w:rsidRPr="00F3015F">
        <w:t>выдать  племенное</w:t>
      </w:r>
      <w:proofErr w:type="gramEnd"/>
      <w:r w:rsidRPr="00F3015F">
        <w:t xml:space="preserve">  свидетельство  (паспорт)  на племенную продукцию</w:t>
      </w:r>
    </w:p>
    <w:p w:rsidR="00F3015F" w:rsidRPr="00F3015F" w:rsidRDefault="00F3015F">
      <w:pPr>
        <w:pStyle w:val="ConsPlusNonformat"/>
        <w:jc w:val="both"/>
      </w:pPr>
      <w:r w:rsidRPr="00F3015F">
        <w:t>(материал):</w:t>
      </w:r>
    </w:p>
    <w:p w:rsidR="00F3015F" w:rsidRPr="00F3015F" w:rsidRDefault="00F3015F">
      <w:pPr>
        <w:pStyle w:val="ConsPlusNonformat"/>
        <w:jc w:val="both"/>
      </w:pPr>
      <w:r w:rsidRPr="00F3015F">
        <w:t>вид животных ___________________________________________________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>порода/кросс (при наличии) _____________________________________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>половозрастная группа __________________________________________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>количество племенной продукции (материала) _____________________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>местонахождение племенной продукции (материала) ___________________________</w:t>
      </w:r>
    </w:p>
    <w:p w:rsidR="00F3015F" w:rsidRPr="00F3015F" w:rsidRDefault="00F3015F">
      <w:pPr>
        <w:pStyle w:val="ConsPlusNonformat"/>
        <w:jc w:val="both"/>
      </w:pPr>
      <w:r w:rsidRPr="00F3015F">
        <w:lastRenderedPageBreak/>
        <w:t>________________________________________________________________ (указать);</w:t>
      </w:r>
    </w:p>
    <w:p w:rsidR="00F3015F" w:rsidRPr="00F3015F" w:rsidRDefault="00F3015F">
      <w:pPr>
        <w:pStyle w:val="ConsPlusNonformat"/>
        <w:jc w:val="both"/>
      </w:pPr>
      <w:proofErr w:type="gramStart"/>
      <w:r w:rsidRPr="00F3015F">
        <w:t>в  поле</w:t>
      </w:r>
      <w:proofErr w:type="gramEnd"/>
      <w:r w:rsidRPr="00F3015F">
        <w:t xml:space="preserve"> "Кому выдано: Руководитель" прошу указать подписывающего со стороны</w:t>
      </w:r>
    </w:p>
    <w:p w:rsidR="00F3015F" w:rsidRPr="00F3015F" w:rsidRDefault="00F3015F">
      <w:pPr>
        <w:pStyle w:val="ConsPlusNonformat"/>
        <w:jc w:val="both"/>
      </w:pPr>
      <w:r w:rsidRPr="00F3015F">
        <w:t>продавца ________________________________________________ (указать Ф.И.О.);</w:t>
      </w:r>
    </w:p>
    <w:p w:rsidR="00F3015F" w:rsidRPr="00F3015F" w:rsidRDefault="00F3015F">
      <w:pPr>
        <w:pStyle w:val="ConsPlusNonformat"/>
        <w:jc w:val="both"/>
      </w:pPr>
      <w:r w:rsidRPr="00F3015F">
        <w:t>причина обращения на выдачу племенного свидетельства (паспорта):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┌─┐             ┌─┐                    ┌─┐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│ │ реализация; │ │ собственные нужды; │ │ иное _______________________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└─┘             └─┘                    └─┘</w:t>
      </w:r>
    </w:p>
    <w:p w:rsidR="00F3015F" w:rsidRPr="00F3015F" w:rsidRDefault="00F3015F">
      <w:pPr>
        <w:pStyle w:val="ConsPlusNonformat"/>
        <w:jc w:val="both"/>
      </w:pPr>
      <w:r w:rsidRPr="00F3015F">
        <w:t>___________________________________________________________ (иное указать).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┌─┐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│ │ </w:t>
      </w:r>
      <w:proofErr w:type="gramStart"/>
      <w:r w:rsidRPr="00F3015F">
        <w:t>исправить  допущенные</w:t>
      </w:r>
      <w:proofErr w:type="gramEnd"/>
      <w:r w:rsidRPr="00F3015F">
        <w:t xml:space="preserve">  опечатки  и  ошибки  в выданном в результате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└─┘ предоставления   государственной   </w:t>
      </w:r>
      <w:proofErr w:type="gramStart"/>
      <w:r w:rsidRPr="00F3015F">
        <w:t>услуги  племенном</w:t>
      </w:r>
      <w:proofErr w:type="gramEnd"/>
      <w:r w:rsidRPr="00F3015F">
        <w:t xml:space="preserve">  свидетельстве</w:t>
      </w:r>
    </w:p>
    <w:p w:rsidR="00F3015F" w:rsidRPr="00F3015F" w:rsidRDefault="00F3015F">
      <w:pPr>
        <w:pStyle w:val="ConsPlusNonformat"/>
        <w:jc w:val="both"/>
      </w:pPr>
      <w:r w:rsidRPr="00F3015F">
        <w:t>(паспорте) (далее - новое племенное свидетельство (паспорт):</w:t>
      </w:r>
    </w:p>
    <w:p w:rsidR="00F3015F" w:rsidRPr="00F3015F" w:rsidRDefault="00F3015F">
      <w:pPr>
        <w:pStyle w:val="ConsPlusNonformat"/>
        <w:jc w:val="both"/>
      </w:pPr>
      <w:proofErr w:type="gramStart"/>
      <w:r w:rsidRPr="00F3015F">
        <w:t>реквизиты  племенного</w:t>
      </w:r>
      <w:proofErr w:type="gramEnd"/>
      <w:r w:rsidRPr="00F3015F">
        <w:t xml:space="preserve">  свидетельства  (паспорта)  с  опечатками  и ошибками</w:t>
      </w:r>
    </w:p>
    <w:p w:rsidR="00F3015F" w:rsidRPr="00F3015F" w:rsidRDefault="00F3015F">
      <w:pPr>
        <w:pStyle w:val="ConsPlusNonformat"/>
        <w:jc w:val="both"/>
      </w:pPr>
      <w:r w:rsidRPr="00F3015F">
        <w:t>________________________________________________________________ (указать);</w:t>
      </w:r>
    </w:p>
    <w:p w:rsidR="00F3015F" w:rsidRPr="00F3015F" w:rsidRDefault="00F3015F">
      <w:pPr>
        <w:pStyle w:val="ConsPlusNonformat"/>
        <w:jc w:val="both"/>
      </w:pPr>
      <w:r w:rsidRPr="00F3015F">
        <w:t>допущены опечатки и ошибки _____________________________________ (указать).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3.   Результат   </w:t>
      </w:r>
      <w:proofErr w:type="gramStart"/>
      <w:r w:rsidRPr="00F3015F">
        <w:t>предоставления  услуги</w:t>
      </w:r>
      <w:proofErr w:type="gramEnd"/>
      <w:r w:rsidRPr="00F3015F">
        <w:t>:  заключение/новое  заключение,</w:t>
      </w:r>
    </w:p>
    <w:p w:rsidR="00F3015F" w:rsidRPr="00F3015F" w:rsidRDefault="00F3015F">
      <w:pPr>
        <w:pStyle w:val="ConsPlusNonformat"/>
        <w:jc w:val="both"/>
      </w:pPr>
      <w:proofErr w:type="gramStart"/>
      <w:r w:rsidRPr="00F3015F">
        <w:t>дубликат  (</w:t>
      </w:r>
      <w:proofErr w:type="gramEnd"/>
      <w:r w:rsidRPr="00F3015F">
        <w:t>далее  -  1),  племенное свидетельство (паспорт)/новое племенное</w:t>
      </w:r>
    </w:p>
    <w:p w:rsidR="00F3015F" w:rsidRPr="00F3015F" w:rsidRDefault="00F3015F">
      <w:pPr>
        <w:pStyle w:val="ConsPlusNonformat"/>
        <w:jc w:val="both"/>
      </w:pPr>
      <w:proofErr w:type="gramStart"/>
      <w:r w:rsidRPr="00F3015F">
        <w:t>свидетельство  (</w:t>
      </w:r>
      <w:proofErr w:type="gramEnd"/>
      <w:r w:rsidRPr="00F3015F">
        <w:t>паспорт)  (далее  -  2)  и  (или)  уведомление  об отказе в</w:t>
      </w:r>
    </w:p>
    <w:p w:rsidR="00F3015F" w:rsidRPr="00F3015F" w:rsidRDefault="00F3015F">
      <w:pPr>
        <w:pStyle w:val="ConsPlusNonformat"/>
        <w:jc w:val="both"/>
      </w:pPr>
      <w:proofErr w:type="gramStart"/>
      <w:r w:rsidRPr="00F3015F">
        <w:t>предоставлении  государственной</w:t>
      </w:r>
      <w:proofErr w:type="gramEnd"/>
      <w:r w:rsidRPr="00F3015F">
        <w:t xml:space="preserve"> услуги (далее - 3) прошу направить одним из</w:t>
      </w:r>
    </w:p>
    <w:p w:rsidR="00F3015F" w:rsidRPr="00F3015F" w:rsidRDefault="00F3015F">
      <w:pPr>
        <w:pStyle w:val="ConsPlusNonformat"/>
        <w:jc w:val="both"/>
      </w:pPr>
      <w:r w:rsidRPr="00F3015F">
        <w:t>следующих способов (нужное отметить знаком - V):</w:t>
      </w:r>
    </w:p>
    <w:p w:rsidR="00F3015F" w:rsidRPr="00F3015F" w:rsidRDefault="00F30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5"/>
      </w:tblGrid>
      <w:tr w:rsidR="00F3015F" w:rsidRPr="00F3015F">
        <w:tc>
          <w:tcPr>
            <w:tcW w:w="6236" w:type="dxa"/>
          </w:tcPr>
          <w:p w:rsidR="00F3015F" w:rsidRPr="00F3015F" w:rsidRDefault="00F3015F">
            <w:pPr>
              <w:pStyle w:val="ConsPlusNormal"/>
            </w:pPr>
            <w:r w:rsidRPr="00F3015F">
              <w:t>вручить лично, предварительно оповестив по номеру телефона _________________________________________</w:t>
            </w:r>
          </w:p>
        </w:tc>
        <w:tc>
          <w:tcPr>
            <w:tcW w:w="2835" w:type="dxa"/>
          </w:tcPr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┌─┐   ┌─┐   ┌─┐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>1 │ │ 2 │ │ 3 │ │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└─┘   └─┘   └─┘</w:t>
            </w:r>
          </w:p>
        </w:tc>
      </w:tr>
      <w:tr w:rsidR="00F3015F" w:rsidRPr="00F3015F">
        <w:tc>
          <w:tcPr>
            <w:tcW w:w="6236" w:type="dxa"/>
          </w:tcPr>
          <w:p w:rsidR="00F3015F" w:rsidRPr="00F3015F" w:rsidRDefault="00F3015F">
            <w:pPr>
              <w:pStyle w:val="ConsPlusNormal"/>
            </w:pPr>
            <w:r w:rsidRPr="00F3015F">
              <w:t>направить на почтовый адрес ________________________ __________________________________________________</w:t>
            </w:r>
          </w:p>
        </w:tc>
        <w:tc>
          <w:tcPr>
            <w:tcW w:w="2835" w:type="dxa"/>
          </w:tcPr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┌─┐   ┌─┐   ┌─┐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>1 │ │ 2 │ │ 3 │ │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└─┘   └─┘   └─┘</w:t>
            </w:r>
          </w:p>
        </w:tc>
      </w:tr>
      <w:tr w:rsidR="00F3015F" w:rsidRPr="00F3015F">
        <w:tc>
          <w:tcPr>
            <w:tcW w:w="6236" w:type="dxa"/>
          </w:tcPr>
          <w:p w:rsidR="00F3015F" w:rsidRPr="00F3015F" w:rsidRDefault="00F3015F">
            <w:pPr>
              <w:pStyle w:val="ConsPlusNormal"/>
            </w:pPr>
            <w:r w:rsidRPr="00F3015F">
              <w:t>направить на адрес электронной почты ________________ с последующей досылкой оригинала заключения почтовым отправлением с уведомлением о вручении на почтовый адрес _____________________________________________</w:t>
            </w:r>
          </w:p>
        </w:tc>
        <w:tc>
          <w:tcPr>
            <w:tcW w:w="2835" w:type="dxa"/>
          </w:tcPr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┌─┐    ┌─┐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>1 │ │  3 │ │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└─┘    └─┘</w:t>
            </w:r>
          </w:p>
        </w:tc>
      </w:tr>
      <w:tr w:rsidR="00F3015F" w:rsidRPr="00F3015F">
        <w:tc>
          <w:tcPr>
            <w:tcW w:w="6236" w:type="dxa"/>
          </w:tcPr>
          <w:p w:rsidR="00F3015F" w:rsidRPr="00F3015F" w:rsidRDefault="00F3015F">
            <w:pPr>
              <w:pStyle w:val="ConsPlusNormal"/>
            </w:pPr>
            <w:r w:rsidRPr="00F3015F"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835" w:type="dxa"/>
          </w:tcPr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┌─┐    ┌─┐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>1 │ │  3 │ │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└─┘    └─┘</w:t>
            </w:r>
          </w:p>
        </w:tc>
      </w:tr>
      <w:tr w:rsidR="00F3015F" w:rsidRPr="00F3015F">
        <w:tc>
          <w:tcPr>
            <w:tcW w:w="6236" w:type="dxa"/>
          </w:tcPr>
          <w:p w:rsidR="00F3015F" w:rsidRPr="00F3015F" w:rsidRDefault="00F3015F">
            <w:pPr>
              <w:pStyle w:val="ConsPlusNormal"/>
            </w:pPr>
            <w:r w:rsidRPr="00F3015F">
              <w:t>направить в личный кабинет в межведомственной государственной информационной системе Красноярского края "Краевой портал государственных и муниципальных услуг Красноярского края"</w:t>
            </w:r>
          </w:p>
        </w:tc>
        <w:tc>
          <w:tcPr>
            <w:tcW w:w="2835" w:type="dxa"/>
          </w:tcPr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┌─┐    ┌─┐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>1 │ │  3 │ │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└─┘    └─┘</w:t>
            </w:r>
          </w:p>
        </w:tc>
      </w:tr>
      <w:tr w:rsidR="00F3015F" w:rsidRPr="00F3015F">
        <w:tc>
          <w:tcPr>
            <w:tcW w:w="6236" w:type="dxa"/>
          </w:tcPr>
          <w:p w:rsidR="00F3015F" w:rsidRPr="00F3015F" w:rsidRDefault="00F3015F">
            <w:pPr>
              <w:pStyle w:val="ConsPlusNormal"/>
            </w:pPr>
            <w:r w:rsidRPr="00F3015F">
              <w:t>направить в личный кабинет в государственной информационной системе "Субсидия АПК24"</w:t>
            </w:r>
          </w:p>
        </w:tc>
        <w:tc>
          <w:tcPr>
            <w:tcW w:w="2835" w:type="dxa"/>
          </w:tcPr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┌─┐    ┌─┐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>1 │ │  3 │ │</w:t>
            </w:r>
          </w:p>
          <w:p w:rsidR="00F3015F" w:rsidRPr="00F3015F" w:rsidRDefault="00F3015F">
            <w:pPr>
              <w:pStyle w:val="ConsPlusNonformat"/>
              <w:jc w:val="both"/>
            </w:pPr>
            <w:r w:rsidRPr="00F3015F">
              <w:t xml:space="preserve">  └─┘    └─┘</w:t>
            </w:r>
          </w:p>
        </w:tc>
      </w:tr>
    </w:tbl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nformat"/>
        <w:jc w:val="both"/>
      </w:pPr>
      <w:r w:rsidRPr="00F3015F">
        <w:t xml:space="preserve">    </w:t>
      </w:r>
      <w:proofErr w:type="gramStart"/>
      <w:r w:rsidRPr="00F3015F">
        <w:t>Я  подтверждаю</w:t>
      </w:r>
      <w:proofErr w:type="gramEnd"/>
      <w:r w:rsidRPr="00F3015F">
        <w:t xml:space="preserve">  свое  согласие  на  обработку моих персональных данных,</w:t>
      </w:r>
    </w:p>
    <w:p w:rsidR="00F3015F" w:rsidRPr="00F3015F" w:rsidRDefault="00F3015F">
      <w:pPr>
        <w:pStyle w:val="ConsPlusNonformat"/>
        <w:jc w:val="both"/>
      </w:pPr>
      <w:proofErr w:type="gramStart"/>
      <w:r w:rsidRPr="00F3015F">
        <w:t>указанных  в</w:t>
      </w:r>
      <w:proofErr w:type="gramEnd"/>
      <w:r w:rsidRPr="00F3015F">
        <w:t xml:space="preserve">  настоящем  заявлении,  в  соответствии  с Федеральным законом</w:t>
      </w:r>
    </w:p>
    <w:p w:rsidR="00F3015F" w:rsidRPr="00F3015F" w:rsidRDefault="00F3015F">
      <w:pPr>
        <w:pStyle w:val="ConsPlusNonformat"/>
        <w:jc w:val="both"/>
      </w:pPr>
      <w:r w:rsidRPr="00F3015F">
        <w:t>от 27.07.2006 N 152-ФЗ "О персональных данных".</w:t>
      </w:r>
    </w:p>
    <w:p w:rsidR="00F3015F" w:rsidRPr="00F3015F" w:rsidRDefault="00F3015F">
      <w:pPr>
        <w:pStyle w:val="ConsPlusNonformat"/>
        <w:jc w:val="both"/>
      </w:pPr>
    </w:p>
    <w:p w:rsidR="00F3015F" w:rsidRPr="00F3015F" w:rsidRDefault="00F3015F">
      <w:pPr>
        <w:pStyle w:val="ConsPlusNonformat"/>
        <w:jc w:val="both"/>
      </w:pPr>
      <w:r w:rsidRPr="00F3015F">
        <w:t>Представитель заявителя                             _______________________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                                                       (ФИО)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                    Подпись/Электронная подпись</w:t>
      </w:r>
    </w:p>
    <w:p w:rsidR="00F3015F" w:rsidRPr="00F3015F" w:rsidRDefault="00F3015F">
      <w:pPr>
        <w:pStyle w:val="ConsPlusNonformat"/>
        <w:jc w:val="both"/>
      </w:pPr>
      <w:r w:rsidRPr="00F3015F">
        <w:t xml:space="preserve">                         "__" ___________ 20__ г.</w:t>
      </w:r>
    </w:p>
    <w:p w:rsidR="00F3015F" w:rsidRPr="00F3015F" w:rsidRDefault="00F3015F">
      <w:pPr>
        <w:pStyle w:val="ConsPlusNonformat"/>
        <w:jc w:val="both"/>
      </w:pPr>
    </w:p>
    <w:p w:rsidR="00F3015F" w:rsidRPr="00F3015F" w:rsidRDefault="00F3015F">
      <w:pPr>
        <w:pStyle w:val="ConsPlusNonformat"/>
        <w:jc w:val="both"/>
      </w:pPr>
      <w:r w:rsidRPr="00F3015F">
        <w:t xml:space="preserve">М.П. (при </w:t>
      </w:r>
      <w:proofErr w:type="gramStart"/>
      <w:r w:rsidRPr="00F3015F">
        <w:t xml:space="preserve">наличии)   </w:t>
      </w:r>
      <w:proofErr w:type="gramEnd"/>
      <w:r w:rsidRPr="00F3015F">
        <w:t xml:space="preserve">        Контактный номер телефона ____________________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right"/>
        <w:outlineLvl w:val="1"/>
      </w:pPr>
      <w:r w:rsidRPr="00F3015F">
        <w:t>Приложение N 3</w:t>
      </w:r>
    </w:p>
    <w:p w:rsidR="00F3015F" w:rsidRPr="00F3015F" w:rsidRDefault="00F3015F">
      <w:pPr>
        <w:pStyle w:val="ConsPlusNormal"/>
        <w:jc w:val="right"/>
      </w:pPr>
      <w:r w:rsidRPr="00F3015F">
        <w:t>к Административному регламенту</w:t>
      </w:r>
    </w:p>
    <w:p w:rsidR="00F3015F" w:rsidRPr="00F3015F" w:rsidRDefault="00F3015F">
      <w:pPr>
        <w:pStyle w:val="ConsPlusNormal"/>
        <w:jc w:val="right"/>
      </w:pPr>
      <w:r w:rsidRPr="00F3015F">
        <w:t>министерства сельского хозяйства</w:t>
      </w:r>
    </w:p>
    <w:p w:rsidR="00F3015F" w:rsidRPr="00F3015F" w:rsidRDefault="00F3015F">
      <w:pPr>
        <w:pStyle w:val="ConsPlusNormal"/>
        <w:jc w:val="right"/>
      </w:pPr>
      <w:r w:rsidRPr="00F3015F">
        <w:t>Красноярского края</w:t>
      </w:r>
    </w:p>
    <w:p w:rsidR="00F3015F" w:rsidRPr="00F3015F" w:rsidRDefault="00F3015F">
      <w:pPr>
        <w:pStyle w:val="ConsPlusNormal"/>
        <w:jc w:val="right"/>
      </w:pPr>
      <w:r w:rsidRPr="00F3015F">
        <w:t>по предоставлению государственной</w:t>
      </w:r>
    </w:p>
    <w:p w:rsidR="00F3015F" w:rsidRPr="00F3015F" w:rsidRDefault="00F3015F">
      <w:pPr>
        <w:pStyle w:val="ConsPlusNormal"/>
        <w:jc w:val="right"/>
      </w:pPr>
      <w:r w:rsidRPr="00F3015F">
        <w:t>услуги по обеспечению надлежащей</w:t>
      </w:r>
    </w:p>
    <w:p w:rsidR="00F3015F" w:rsidRPr="00F3015F" w:rsidRDefault="00F3015F">
      <w:pPr>
        <w:pStyle w:val="ConsPlusNormal"/>
        <w:jc w:val="right"/>
      </w:pPr>
      <w:r w:rsidRPr="00F3015F">
        <w:t>экспертизы племенной продукции</w:t>
      </w:r>
    </w:p>
    <w:p w:rsidR="00F3015F" w:rsidRPr="00F3015F" w:rsidRDefault="00F3015F">
      <w:pPr>
        <w:pStyle w:val="ConsPlusNormal"/>
        <w:jc w:val="right"/>
      </w:pPr>
      <w:r w:rsidRPr="00F3015F">
        <w:t>(материала), выдаче племенных</w:t>
      </w:r>
    </w:p>
    <w:p w:rsidR="00F3015F" w:rsidRPr="00F3015F" w:rsidRDefault="00F3015F">
      <w:pPr>
        <w:pStyle w:val="ConsPlusNormal"/>
        <w:jc w:val="right"/>
      </w:pPr>
      <w:r w:rsidRPr="00F3015F">
        <w:t>свидетельств (паспортов)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center"/>
      </w:pPr>
      <w:bookmarkStart w:id="19" w:name="P589"/>
      <w:bookmarkEnd w:id="19"/>
      <w:r w:rsidRPr="00F3015F">
        <w:t>Журнал регистрации заявлений о проведении надлежащей</w:t>
      </w:r>
    </w:p>
    <w:p w:rsidR="00F3015F" w:rsidRPr="00F3015F" w:rsidRDefault="00F3015F">
      <w:pPr>
        <w:pStyle w:val="ConsPlusNormal"/>
        <w:jc w:val="center"/>
      </w:pPr>
      <w:r w:rsidRPr="00F3015F">
        <w:t>экспертизы племенной продукции (материала), выдаче племенных</w:t>
      </w:r>
    </w:p>
    <w:p w:rsidR="00F3015F" w:rsidRPr="00F3015F" w:rsidRDefault="00F3015F">
      <w:pPr>
        <w:pStyle w:val="ConsPlusNormal"/>
        <w:jc w:val="center"/>
      </w:pPr>
      <w:r w:rsidRPr="00F3015F">
        <w:t>свидетельств (паспортов), а также выданных (направленных)</w:t>
      </w:r>
    </w:p>
    <w:p w:rsidR="00F3015F" w:rsidRPr="00F3015F" w:rsidRDefault="00F3015F">
      <w:pPr>
        <w:pStyle w:val="ConsPlusNormal"/>
        <w:jc w:val="center"/>
      </w:pPr>
      <w:r w:rsidRPr="00F3015F">
        <w:t>министерством сельского хозяйства Красноярского края</w:t>
      </w:r>
    </w:p>
    <w:p w:rsidR="00F3015F" w:rsidRPr="00F3015F" w:rsidRDefault="00F3015F">
      <w:pPr>
        <w:pStyle w:val="ConsPlusNormal"/>
        <w:jc w:val="center"/>
      </w:pPr>
      <w:r w:rsidRPr="00F3015F">
        <w:t>результатов предоставления государственной</w:t>
      </w:r>
    </w:p>
    <w:p w:rsidR="00F3015F" w:rsidRPr="00F3015F" w:rsidRDefault="00F3015F">
      <w:pPr>
        <w:pStyle w:val="ConsPlusNormal"/>
        <w:jc w:val="center"/>
      </w:pPr>
      <w:r w:rsidRPr="00F3015F">
        <w:t>услуги и уведомлений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sectPr w:rsidR="00F3015F" w:rsidRPr="00F3015F" w:rsidSect="00F72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49"/>
        <w:gridCol w:w="1309"/>
        <w:gridCol w:w="1369"/>
        <w:gridCol w:w="1579"/>
        <w:gridCol w:w="1069"/>
        <w:gridCol w:w="1204"/>
        <w:gridCol w:w="1849"/>
        <w:gridCol w:w="1849"/>
        <w:gridCol w:w="1594"/>
      </w:tblGrid>
      <w:tr w:rsidR="00F3015F" w:rsidRPr="00F3015F">
        <w:tc>
          <w:tcPr>
            <w:tcW w:w="454" w:type="dxa"/>
            <w:vMerge w:val="restart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lastRenderedPageBreak/>
              <w:t>N п/п</w:t>
            </w:r>
          </w:p>
        </w:tc>
        <w:tc>
          <w:tcPr>
            <w:tcW w:w="1849" w:type="dxa"/>
            <w:vMerge w:val="restart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Наименование получателя государственной услуги, представившего заявление</w:t>
            </w:r>
          </w:p>
        </w:tc>
        <w:tc>
          <w:tcPr>
            <w:tcW w:w="1309" w:type="dxa"/>
            <w:vMerge w:val="restart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Дата приема документов</w:t>
            </w:r>
          </w:p>
        </w:tc>
        <w:tc>
          <w:tcPr>
            <w:tcW w:w="1369" w:type="dxa"/>
            <w:vMerge w:val="restart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Опись документов, количество листов</w:t>
            </w:r>
          </w:p>
        </w:tc>
        <w:tc>
          <w:tcPr>
            <w:tcW w:w="1579" w:type="dxa"/>
            <w:vMerge w:val="restart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Подпись должностного лица, принявшего документы</w:t>
            </w:r>
          </w:p>
        </w:tc>
        <w:tc>
          <w:tcPr>
            <w:tcW w:w="2273" w:type="dxa"/>
            <w:gridSpan w:val="2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Межведомственный запрос</w:t>
            </w:r>
          </w:p>
        </w:tc>
        <w:tc>
          <w:tcPr>
            <w:tcW w:w="1849" w:type="dxa"/>
            <w:vMerge w:val="restart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Дата подписания племенных свидетельств (паспортов)</w:t>
            </w:r>
            <w:proofErr w:type="gramStart"/>
            <w:r w:rsidRPr="00F3015F">
              <w:t>/(</w:t>
            </w:r>
            <w:proofErr w:type="gramEnd"/>
            <w:r w:rsidRPr="00F3015F">
              <w:t>уведомления об отказе в предоставлении государственной услуги)</w:t>
            </w:r>
          </w:p>
        </w:tc>
        <w:tc>
          <w:tcPr>
            <w:tcW w:w="1849" w:type="dxa"/>
            <w:vMerge w:val="restart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Дата выдачи/направления племенных свидетельств (паспортов)</w:t>
            </w:r>
            <w:proofErr w:type="gramStart"/>
            <w:r w:rsidRPr="00F3015F">
              <w:t>/(</w:t>
            </w:r>
            <w:proofErr w:type="gramEnd"/>
            <w:r w:rsidRPr="00F3015F">
              <w:t>уведомления об отказе в предоставлении государственной услуги)</w:t>
            </w:r>
          </w:p>
        </w:tc>
        <w:tc>
          <w:tcPr>
            <w:tcW w:w="1594" w:type="dxa"/>
            <w:vMerge w:val="restart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 xml:space="preserve">Племенное свидетельство (паспорт) получено ФИО, подпись (при получении </w:t>
            </w:r>
            <w:proofErr w:type="gramStart"/>
            <w:r w:rsidRPr="00F3015F">
              <w:t>лично)/</w:t>
            </w:r>
            <w:proofErr w:type="gramEnd"/>
            <w:r w:rsidRPr="00F3015F">
              <w:t>дата направления почтой</w:t>
            </w:r>
          </w:p>
        </w:tc>
      </w:tr>
      <w:tr w:rsidR="00F3015F" w:rsidRPr="00F3015F">
        <w:tc>
          <w:tcPr>
            <w:tcW w:w="454" w:type="dxa"/>
            <w:vMerge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849" w:type="dxa"/>
            <w:vMerge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309" w:type="dxa"/>
            <w:vMerge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369" w:type="dxa"/>
            <w:vMerge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579" w:type="dxa"/>
            <w:vMerge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069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дата отправки</w:t>
            </w:r>
          </w:p>
        </w:tc>
        <w:tc>
          <w:tcPr>
            <w:tcW w:w="1204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дата получения</w:t>
            </w:r>
          </w:p>
        </w:tc>
        <w:tc>
          <w:tcPr>
            <w:tcW w:w="1849" w:type="dxa"/>
            <w:vMerge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849" w:type="dxa"/>
            <w:vMerge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594" w:type="dxa"/>
            <w:vMerge/>
          </w:tcPr>
          <w:p w:rsidR="00F3015F" w:rsidRPr="00F3015F" w:rsidRDefault="00F3015F">
            <w:pPr>
              <w:pStyle w:val="ConsPlusNormal"/>
            </w:pPr>
          </w:p>
        </w:tc>
      </w:tr>
      <w:tr w:rsidR="00F3015F" w:rsidRPr="00F3015F">
        <w:tc>
          <w:tcPr>
            <w:tcW w:w="454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1</w:t>
            </w:r>
          </w:p>
        </w:tc>
        <w:tc>
          <w:tcPr>
            <w:tcW w:w="1849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2</w:t>
            </w:r>
          </w:p>
        </w:tc>
        <w:tc>
          <w:tcPr>
            <w:tcW w:w="1309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3</w:t>
            </w:r>
          </w:p>
        </w:tc>
        <w:tc>
          <w:tcPr>
            <w:tcW w:w="1369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579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4</w:t>
            </w:r>
          </w:p>
        </w:tc>
        <w:tc>
          <w:tcPr>
            <w:tcW w:w="1069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5</w:t>
            </w:r>
          </w:p>
        </w:tc>
        <w:tc>
          <w:tcPr>
            <w:tcW w:w="1204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6</w:t>
            </w:r>
          </w:p>
        </w:tc>
        <w:tc>
          <w:tcPr>
            <w:tcW w:w="1849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849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11</w:t>
            </w:r>
          </w:p>
        </w:tc>
        <w:tc>
          <w:tcPr>
            <w:tcW w:w="1594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12</w:t>
            </w:r>
          </w:p>
        </w:tc>
      </w:tr>
      <w:tr w:rsidR="00F3015F" w:rsidRPr="00F3015F">
        <w:tc>
          <w:tcPr>
            <w:tcW w:w="454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849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309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369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579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069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204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849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849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594" w:type="dxa"/>
          </w:tcPr>
          <w:p w:rsidR="00F3015F" w:rsidRPr="00F3015F" w:rsidRDefault="00F3015F">
            <w:pPr>
              <w:pStyle w:val="ConsPlusNormal"/>
            </w:pPr>
          </w:p>
        </w:tc>
      </w:tr>
    </w:tbl>
    <w:p w:rsidR="00F3015F" w:rsidRPr="00F3015F" w:rsidRDefault="00F3015F">
      <w:pPr>
        <w:pStyle w:val="ConsPlusNormal"/>
        <w:sectPr w:rsidR="00F3015F" w:rsidRPr="00F3015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right"/>
        <w:outlineLvl w:val="1"/>
      </w:pPr>
      <w:r w:rsidRPr="00F3015F">
        <w:t>Приложение N 4</w:t>
      </w:r>
    </w:p>
    <w:p w:rsidR="00F3015F" w:rsidRPr="00F3015F" w:rsidRDefault="00F3015F">
      <w:pPr>
        <w:pStyle w:val="ConsPlusNormal"/>
        <w:jc w:val="right"/>
      </w:pPr>
      <w:r w:rsidRPr="00F3015F">
        <w:t>к Административному регламенту</w:t>
      </w:r>
    </w:p>
    <w:p w:rsidR="00F3015F" w:rsidRPr="00F3015F" w:rsidRDefault="00F3015F">
      <w:pPr>
        <w:pStyle w:val="ConsPlusNormal"/>
        <w:jc w:val="right"/>
      </w:pPr>
      <w:r w:rsidRPr="00F3015F">
        <w:t>министерства сельского хозяйства</w:t>
      </w:r>
    </w:p>
    <w:p w:rsidR="00F3015F" w:rsidRPr="00F3015F" w:rsidRDefault="00F3015F">
      <w:pPr>
        <w:pStyle w:val="ConsPlusNormal"/>
        <w:jc w:val="right"/>
      </w:pPr>
      <w:r w:rsidRPr="00F3015F">
        <w:t>Красноярского края</w:t>
      </w:r>
    </w:p>
    <w:p w:rsidR="00F3015F" w:rsidRPr="00F3015F" w:rsidRDefault="00F3015F">
      <w:pPr>
        <w:pStyle w:val="ConsPlusNormal"/>
        <w:jc w:val="right"/>
      </w:pPr>
      <w:r w:rsidRPr="00F3015F">
        <w:t>по предоставлению государственной</w:t>
      </w:r>
    </w:p>
    <w:p w:rsidR="00F3015F" w:rsidRPr="00F3015F" w:rsidRDefault="00F3015F">
      <w:pPr>
        <w:pStyle w:val="ConsPlusNormal"/>
        <w:jc w:val="right"/>
      </w:pPr>
      <w:r w:rsidRPr="00F3015F">
        <w:t>услуги по обеспечению надлежащей</w:t>
      </w:r>
    </w:p>
    <w:p w:rsidR="00F3015F" w:rsidRPr="00F3015F" w:rsidRDefault="00F3015F">
      <w:pPr>
        <w:pStyle w:val="ConsPlusNormal"/>
        <w:jc w:val="right"/>
      </w:pPr>
      <w:r w:rsidRPr="00F3015F">
        <w:t>экспертизы племенной продукции</w:t>
      </w:r>
    </w:p>
    <w:p w:rsidR="00F3015F" w:rsidRPr="00F3015F" w:rsidRDefault="00F3015F">
      <w:pPr>
        <w:pStyle w:val="ConsPlusNormal"/>
        <w:jc w:val="right"/>
      </w:pPr>
      <w:r w:rsidRPr="00F3015F">
        <w:t>(материала), выдаче племенных</w:t>
      </w:r>
    </w:p>
    <w:p w:rsidR="00F3015F" w:rsidRPr="00F3015F" w:rsidRDefault="00F3015F">
      <w:pPr>
        <w:pStyle w:val="ConsPlusNormal"/>
        <w:jc w:val="right"/>
      </w:pPr>
      <w:r w:rsidRPr="00F3015F">
        <w:t>свидетельств (паспортов)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center"/>
      </w:pPr>
      <w:bookmarkStart w:id="20" w:name="P642"/>
      <w:bookmarkEnd w:id="20"/>
      <w:r w:rsidRPr="00F3015F">
        <w:t>Опись племенной продукции (материала)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center"/>
      </w:pPr>
      <w:r w:rsidRPr="00F3015F">
        <w:t>____________________________________________________________</w:t>
      </w:r>
    </w:p>
    <w:p w:rsidR="00F3015F" w:rsidRPr="00F3015F" w:rsidRDefault="00F3015F">
      <w:pPr>
        <w:pStyle w:val="ConsPlusNormal"/>
        <w:jc w:val="center"/>
      </w:pPr>
      <w:r w:rsidRPr="00F3015F">
        <w:t>(вид племенной продукции (материала):</w:t>
      </w:r>
    </w:p>
    <w:p w:rsidR="00F3015F" w:rsidRPr="00F3015F" w:rsidRDefault="00F3015F">
      <w:pPr>
        <w:pStyle w:val="ConsPlusNormal"/>
        <w:jc w:val="center"/>
      </w:pPr>
      <w:r w:rsidRPr="00F3015F">
        <w:t>племенные животные, семя, эмбрионы)</w:t>
      </w:r>
    </w:p>
    <w:p w:rsidR="00F3015F" w:rsidRPr="00F3015F" w:rsidRDefault="00F30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3623"/>
        <w:gridCol w:w="1701"/>
        <w:gridCol w:w="1134"/>
        <w:gridCol w:w="2045"/>
      </w:tblGrid>
      <w:tr w:rsidR="00F3015F" w:rsidRPr="00F3015F">
        <w:tc>
          <w:tcPr>
            <w:tcW w:w="550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N п/п</w:t>
            </w:r>
          </w:p>
        </w:tc>
        <w:tc>
          <w:tcPr>
            <w:tcW w:w="3623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Индивидуальный (инвентарный) номер племенной продукции (материала)</w:t>
            </w:r>
          </w:p>
        </w:tc>
        <w:tc>
          <w:tcPr>
            <w:tcW w:w="1701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Дата рождения (</w:t>
            </w:r>
            <w:proofErr w:type="spellStart"/>
            <w:r w:rsidRPr="00F3015F">
              <w:t>дд.мм.гггг</w:t>
            </w:r>
            <w:proofErr w:type="spellEnd"/>
            <w:r w:rsidRPr="00F3015F">
              <w:t>.)</w:t>
            </w:r>
          </w:p>
        </w:tc>
        <w:tc>
          <w:tcPr>
            <w:tcW w:w="1134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Живая масса, кг</w:t>
            </w:r>
          </w:p>
        </w:tc>
        <w:tc>
          <w:tcPr>
            <w:tcW w:w="2045" w:type="dxa"/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Дата реализации (</w:t>
            </w:r>
            <w:proofErr w:type="spellStart"/>
            <w:r w:rsidRPr="00F3015F">
              <w:t>дд.мм.гггг</w:t>
            </w:r>
            <w:proofErr w:type="spellEnd"/>
            <w:r w:rsidRPr="00F3015F">
              <w:t>.)</w:t>
            </w:r>
          </w:p>
        </w:tc>
      </w:tr>
      <w:tr w:rsidR="00F3015F" w:rsidRPr="00F3015F">
        <w:tc>
          <w:tcPr>
            <w:tcW w:w="9053" w:type="dxa"/>
            <w:gridSpan w:val="5"/>
          </w:tcPr>
          <w:p w:rsidR="00F3015F" w:rsidRPr="00F3015F" w:rsidRDefault="00F3015F">
            <w:pPr>
              <w:pStyle w:val="ConsPlusNormal"/>
            </w:pPr>
            <w:r w:rsidRPr="00F3015F">
              <w:t>Покупатель &lt;1&gt;: ___________________________________________________________</w:t>
            </w:r>
          </w:p>
        </w:tc>
      </w:tr>
      <w:tr w:rsidR="00F3015F" w:rsidRPr="00F3015F">
        <w:tc>
          <w:tcPr>
            <w:tcW w:w="550" w:type="dxa"/>
          </w:tcPr>
          <w:p w:rsidR="00F3015F" w:rsidRPr="00F3015F" w:rsidRDefault="00F3015F">
            <w:pPr>
              <w:pStyle w:val="ConsPlusNormal"/>
            </w:pPr>
            <w:r w:rsidRPr="00F3015F">
              <w:t>1</w:t>
            </w:r>
          </w:p>
        </w:tc>
        <w:tc>
          <w:tcPr>
            <w:tcW w:w="3623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701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134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2045" w:type="dxa"/>
          </w:tcPr>
          <w:p w:rsidR="00F3015F" w:rsidRPr="00F3015F" w:rsidRDefault="00F3015F">
            <w:pPr>
              <w:pStyle w:val="ConsPlusNormal"/>
            </w:pPr>
          </w:p>
        </w:tc>
      </w:tr>
      <w:tr w:rsidR="00F3015F" w:rsidRPr="00F3015F">
        <w:tc>
          <w:tcPr>
            <w:tcW w:w="9053" w:type="dxa"/>
            <w:gridSpan w:val="5"/>
          </w:tcPr>
          <w:p w:rsidR="00F3015F" w:rsidRPr="00F3015F" w:rsidRDefault="00F3015F">
            <w:pPr>
              <w:pStyle w:val="ConsPlusNormal"/>
            </w:pPr>
            <w:r w:rsidRPr="00F3015F">
              <w:t>Покупатель &lt;2&gt;: __________________________________________________________</w:t>
            </w:r>
          </w:p>
        </w:tc>
      </w:tr>
      <w:tr w:rsidR="00F3015F" w:rsidRPr="00F3015F">
        <w:tc>
          <w:tcPr>
            <w:tcW w:w="550" w:type="dxa"/>
          </w:tcPr>
          <w:p w:rsidR="00F3015F" w:rsidRPr="00F3015F" w:rsidRDefault="00F3015F">
            <w:pPr>
              <w:pStyle w:val="ConsPlusNormal"/>
            </w:pPr>
            <w:r w:rsidRPr="00F3015F">
              <w:t>1</w:t>
            </w:r>
          </w:p>
        </w:tc>
        <w:tc>
          <w:tcPr>
            <w:tcW w:w="3623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701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1134" w:type="dxa"/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2045" w:type="dxa"/>
          </w:tcPr>
          <w:p w:rsidR="00F3015F" w:rsidRPr="00F3015F" w:rsidRDefault="00F3015F">
            <w:pPr>
              <w:pStyle w:val="ConsPlusNormal"/>
            </w:pPr>
          </w:p>
        </w:tc>
      </w:tr>
    </w:tbl>
    <w:p w:rsidR="00F3015F" w:rsidRPr="00F3015F" w:rsidRDefault="00F3015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340"/>
        <w:gridCol w:w="3912"/>
      </w:tblGrid>
      <w:tr w:rsidR="00F3015F" w:rsidRPr="00F3015F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15F" w:rsidRPr="00F3015F" w:rsidRDefault="00F3015F">
            <w:pPr>
              <w:pStyle w:val="ConsPlusNormal"/>
            </w:pPr>
          </w:p>
        </w:tc>
      </w:tr>
      <w:tr w:rsidR="00F3015F" w:rsidRPr="00F3015F">
        <w:tblPrEx>
          <w:tblBorders>
            <w:insideH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(подпись руководителя/представителя)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015F" w:rsidRPr="00F3015F" w:rsidRDefault="00F3015F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15F" w:rsidRPr="00F3015F" w:rsidRDefault="00F3015F">
            <w:pPr>
              <w:pStyle w:val="ConsPlusNormal"/>
              <w:jc w:val="center"/>
            </w:pPr>
            <w:r w:rsidRPr="00F3015F">
              <w:t>(расшифровка подписи)</w:t>
            </w:r>
          </w:p>
        </w:tc>
      </w:tr>
      <w:tr w:rsidR="00F3015F" w:rsidRPr="00F3015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15F" w:rsidRPr="00F3015F" w:rsidRDefault="00F3015F">
            <w:pPr>
              <w:pStyle w:val="ConsPlusNormal"/>
            </w:pPr>
          </w:p>
        </w:tc>
      </w:tr>
      <w:tr w:rsidR="00F3015F" w:rsidRPr="00F3015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15F" w:rsidRPr="00F3015F" w:rsidRDefault="00F3015F">
            <w:pPr>
              <w:pStyle w:val="ConsPlusNormal"/>
              <w:jc w:val="both"/>
            </w:pPr>
            <w:r w:rsidRPr="00F3015F">
              <w:t>"__" _________ 20__ г.</w:t>
            </w:r>
          </w:p>
          <w:p w:rsidR="00F3015F" w:rsidRPr="00F3015F" w:rsidRDefault="00F3015F">
            <w:pPr>
              <w:pStyle w:val="ConsPlusNormal"/>
            </w:pPr>
          </w:p>
          <w:p w:rsidR="00F3015F" w:rsidRPr="00F3015F" w:rsidRDefault="00F3015F">
            <w:pPr>
              <w:pStyle w:val="ConsPlusNormal"/>
              <w:jc w:val="both"/>
            </w:pPr>
            <w:r w:rsidRPr="00F3015F">
              <w:t>МП (при наличии)</w:t>
            </w:r>
          </w:p>
        </w:tc>
      </w:tr>
    </w:tbl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ind w:firstLine="540"/>
        <w:jc w:val="both"/>
      </w:pPr>
      <w:r w:rsidRPr="00F3015F">
        <w:t>--------------------------------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21" w:name="P678"/>
      <w:bookmarkEnd w:id="21"/>
      <w:r w:rsidRPr="00F3015F">
        <w:t>&lt;1&gt; Указывается в случае реализации.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22" w:name="P679"/>
      <w:bookmarkEnd w:id="22"/>
      <w:r w:rsidRPr="00F3015F">
        <w:t>&lt;2&gt; Указывается при наличии двух и более покупателей.</w:t>
      </w:r>
    </w:p>
    <w:p w:rsidR="00F3015F" w:rsidRPr="00F3015F" w:rsidRDefault="00F3015F">
      <w:pPr>
        <w:pStyle w:val="ConsPlusNormal"/>
        <w:spacing w:before="220"/>
        <w:ind w:firstLine="540"/>
        <w:jc w:val="both"/>
      </w:pPr>
      <w:bookmarkStart w:id="23" w:name="P680"/>
      <w:bookmarkEnd w:id="23"/>
      <w:r w:rsidRPr="00F3015F">
        <w:t>&lt;3&gt; Указывается в случае подачи заявления на бумажном носителе.</w:t>
      </w: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jc w:val="both"/>
      </w:pPr>
    </w:p>
    <w:p w:rsidR="00F3015F" w:rsidRPr="00F3015F" w:rsidRDefault="00F301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72E" w:rsidRPr="00F3015F" w:rsidRDefault="00BA372E"/>
    <w:sectPr w:rsidR="00BA372E" w:rsidRPr="00F3015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5F"/>
    <w:rsid w:val="00BA372E"/>
    <w:rsid w:val="00F3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6919B-5EF4-420B-BF11-D0F5BE03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01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0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301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30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301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301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301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8915</Words>
  <Characters>50820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Краюшин Антон Владимирович</dc:creator>
  <cp:keywords/>
  <dc:description/>
  <cp:lastModifiedBy>Краюшин Антон Владимирович</cp:lastModifiedBy>
  <cp:revision>1</cp:revision>
  <dcterms:created xsi:type="dcterms:W3CDTF">2025-02-03T04:29:00Z</dcterms:created>
  <dcterms:modified xsi:type="dcterms:W3CDTF">2025-02-03T04:30:00Z</dcterms:modified>
</cp:coreProperties>
</file>