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8D0" w:rsidRDefault="00C078D0" w:rsidP="00C078D0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078D0" w:rsidRPr="00E13F02" w:rsidRDefault="00C078D0" w:rsidP="00C078D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E13F02">
        <w:rPr>
          <w:rFonts w:ascii="Times New Roman" w:hAnsi="Times New Roman" w:cs="Times New Roman"/>
          <w:b/>
          <w:bCs/>
          <w:sz w:val="28"/>
          <w:szCs w:val="28"/>
        </w:rPr>
        <w:t>Перечень нормативных правовых актов Российской Федерации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E13F02">
        <w:rPr>
          <w:rFonts w:ascii="Times New Roman" w:hAnsi="Times New Roman" w:cs="Times New Roman"/>
          <w:b/>
          <w:bCs/>
          <w:sz w:val="28"/>
          <w:szCs w:val="28"/>
        </w:rPr>
        <w:t>регулирующих предоставление государственной услуги</w:t>
      </w:r>
    </w:p>
    <w:bookmarkEnd w:id="0"/>
    <w:p w:rsidR="00C078D0" w:rsidRPr="00C078D0" w:rsidRDefault="00C078D0" w:rsidP="00C078D0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078D0" w:rsidRPr="00C078D0" w:rsidRDefault="00C078D0" w:rsidP="00C078D0">
      <w:pPr>
        <w:pStyle w:val="a3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78D0">
        <w:rPr>
          <w:rFonts w:ascii="Times New Roman" w:hAnsi="Times New Roman" w:cs="Times New Roman"/>
          <w:sz w:val="28"/>
          <w:szCs w:val="28"/>
        </w:rPr>
        <w:t xml:space="preserve">Федеральный закон от 27.07.2010 № 210-ФЗ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078D0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078D0">
        <w:rPr>
          <w:rFonts w:ascii="Times New Roman" w:hAnsi="Times New Roman" w:cs="Times New Roman"/>
          <w:sz w:val="28"/>
          <w:szCs w:val="28"/>
        </w:rPr>
        <w:t>;</w:t>
      </w:r>
    </w:p>
    <w:p w:rsidR="00C078D0" w:rsidRPr="00C078D0" w:rsidRDefault="00C078D0" w:rsidP="00C078D0">
      <w:pPr>
        <w:pStyle w:val="a3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78D0">
        <w:rPr>
          <w:rFonts w:ascii="Times New Roman" w:hAnsi="Times New Roman" w:cs="Times New Roman"/>
          <w:sz w:val="28"/>
          <w:szCs w:val="28"/>
        </w:rPr>
        <w:t>Федеральный закон от 03.08.1995 №123-ФЗ «О племенном животноводстве»;</w:t>
      </w:r>
    </w:p>
    <w:p w:rsidR="00C078D0" w:rsidRPr="00C078D0" w:rsidRDefault="00C078D0" w:rsidP="00C078D0">
      <w:pPr>
        <w:pStyle w:val="a3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78D0">
        <w:rPr>
          <w:rFonts w:ascii="Times New Roman" w:hAnsi="Times New Roman" w:cs="Times New Roman"/>
          <w:sz w:val="28"/>
          <w:szCs w:val="28"/>
        </w:rPr>
        <w:t>Федеральный закон от 27.07.2006 №152-ФЗ «О персональных данных»;</w:t>
      </w:r>
    </w:p>
    <w:p w:rsidR="00C078D0" w:rsidRPr="00C078D0" w:rsidRDefault="00C078D0" w:rsidP="00C078D0">
      <w:pPr>
        <w:pStyle w:val="a3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78D0">
        <w:rPr>
          <w:rFonts w:ascii="Times New Roman" w:hAnsi="Times New Roman" w:cs="Times New Roman"/>
          <w:sz w:val="28"/>
          <w:szCs w:val="28"/>
        </w:rPr>
        <w:t>Федеральный закон от 06.04.2011 №63-ФЗ «Об электронной подписи»;</w:t>
      </w:r>
    </w:p>
    <w:p w:rsidR="00C078D0" w:rsidRPr="00C078D0" w:rsidRDefault="00C078D0" w:rsidP="00C078D0">
      <w:pPr>
        <w:pStyle w:val="a3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78D0">
        <w:rPr>
          <w:rFonts w:ascii="Times New Roman" w:hAnsi="Times New Roman" w:cs="Times New Roman"/>
          <w:sz w:val="28"/>
          <w:szCs w:val="28"/>
        </w:rPr>
        <w:t>Приказ Министерства сельского хозяйства Российской Федерации от 14.11.2017 №577 «Об утверждении форм племенных свидетельств на племенную продукцию (материал) и признании утратившим силу приказа Минсельхоза России от 10 июня 2016 г. № 232»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11E58" w:rsidRPr="00C078D0" w:rsidRDefault="00D11E58" w:rsidP="00C078D0">
      <w:pPr>
        <w:ind w:firstLine="567"/>
        <w:rPr>
          <w:rFonts w:ascii="Times New Roman" w:hAnsi="Times New Roman" w:cs="Times New Roman"/>
          <w:sz w:val="28"/>
          <w:szCs w:val="28"/>
        </w:rPr>
      </w:pPr>
    </w:p>
    <w:sectPr w:rsidR="00D11E58" w:rsidRPr="00C078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AA236D"/>
    <w:multiLevelType w:val="multilevel"/>
    <w:tmpl w:val="D930C7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4A6953DD"/>
    <w:multiLevelType w:val="multilevel"/>
    <w:tmpl w:val="3AF2CE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8D0"/>
    <w:rsid w:val="00C078D0"/>
    <w:rsid w:val="00D11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7599A0-BB47-43BE-A134-5BC991E38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78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Краюшин Антон Владимирович</dc:creator>
  <cp:keywords/>
  <dc:description/>
  <cp:lastModifiedBy>Краюшин Антон Владимирович</cp:lastModifiedBy>
  <cp:revision>1</cp:revision>
  <dcterms:created xsi:type="dcterms:W3CDTF">2025-02-28T03:24:00Z</dcterms:created>
  <dcterms:modified xsi:type="dcterms:W3CDTF">2025-02-28T03:27:00Z</dcterms:modified>
</cp:coreProperties>
</file>