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98" w:rsidRDefault="003D79BA" w:rsidP="00075798">
      <w:pPr>
        <w:pStyle w:val="ac"/>
        <w:jc w:val="center"/>
        <w:rPr>
          <w:rStyle w:val="ad"/>
        </w:rPr>
      </w:pPr>
      <w:r>
        <w:rPr>
          <w:rStyle w:val="ad"/>
        </w:rPr>
        <w:t>О</w:t>
      </w:r>
      <w:r w:rsidR="00075798">
        <w:rPr>
          <w:rStyle w:val="ad"/>
        </w:rPr>
        <w:t>БЪЯВЛЕНИЕ</w:t>
      </w:r>
    </w:p>
    <w:p w:rsidR="006F77A9" w:rsidRDefault="006F77A9" w:rsidP="006F77A9">
      <w:pPr>
        <w:spacing w:after="0" w:line="240" w:lineRule="auto"/>
        <w:jc w:val="center"/>
        <w:rPr>
          <w:rFonts w:ascii="Times New Roman" w:hAnsi="Times New Roman" w:cs="Times New Roman"/>
          <w:b/>
          <w:sz w:val="28"/>
          <w:szCs w:val="28"/>
        </w:rPr>
      </w:pPr>
      <w:r w:rsidRPr="008B53F3">
        <w:rPr>
          <w:rFonts w:ascii="Times New Roman" w:hAnsi="Times New Roman" w:cs="Times New Roman"/>
          <w:b/>
          <w:sz w:val="28"/>
          <w:szCs w:val="28"/>
        </w:rPr>
        <w:t xml:space="preserve">о проведении отбора </w:t>
      </w:r>
      <w:r w:rsidR="007568BF" w:rsidRPr="00F56E13">
        <w:rPr>
          <w:rFonts w:ascii="Times New Roman" w:hAnsi="Times New Roman" w:cs="Times New Roman"/>
          <w:b/>
          <w:color w:val="000000"/>
          <w:sz w:val="28"/>
          <w:szCs w:val="28"/>
        </w:rPr>
        <w:t>получателей</w:t>
      </w:r>
      <w:r w:rsidR="007568BF">
        <w:rPr>
          <w:rFonts w:ascii="Times New Roman" w:hAnsi="Times New Roman" w:cs="Times New Roman"/>
          <w:b/>
          <w:color w:val="000000"/>
          <w:sz w:val="28"/>
          <w:szCs w:val="28"/>
        </w:rPr>
        <w:t xml:space="preserve"> </w:t>
      </w:r>
      <w:r w:rsidR="007568BF" w:rsidRPr="0014266A">
        <w:rPr>
          <w:rFonts w:ascii="Times New Roman" w:hAnsi="Times New Roman" w:cs="Times New Roman"/>
          <w:b/>
          <w:color w:val="000000"/>
          <w:sz w:val="28"/>
          <w:szCs w:val="28"/>
        </w:rPr>
        <w:t>субсидий</w:t>
      </w:r>
      <w:r w:rsidR="007568BF">
        <w:rPr>
          <w:rFonts w:ascii="Times New Roman" w:hAnsi="Times New Roman" w:cs="Times New Roman"/>
          <w:b/>
          <w:color w:val="000000"/>
          <w:sz w:val="28"/>
          <w:szCs w:val="28"/>
        </w:rPr>
        <w:t xml:space="preserve"> для предоставления субсидий </w:t>
      </w:r>
      <w:r w:rsidR="007568BF">
        <w:rPr>
          <w:rFonts w:ascii="Times New Roman" w:hAnsi="Times New Roman" w:cs="Times New Roman"/>
          <w:b/>
          <w:color w:val="000000"/>
          <w:sz w:val="28"/>
          <w:szCs w:val="28"/>
        </w:rPr>
        <w:br/>
        <w:t xml:space="preserve">на </w:t>
      </w:r>
      <w:r w:rsidR="008C3D4D">
        <w:rPr>
          <w:rFonts w:ascii="Times New Roman" w:hAnsi="Times New Roman" w:cs="Times New Roman"/>
          <w:b/>
          <w:color w:val="000000"/>
          <w:sz w:val="28"/>
          <w:szCs w:val="28"/>
        </w:rPr>
        <w:t>возмещение</w:t>
      </w:r>
      <w:r w:rsidR="007568BF">
        <w:rPr>
          <w:rFonts w:ascii="Times New Roman" w:hAnsi="Times New Roman" w:cs="Times New Roman"/>
          <w:b/>
          <w:color w:val="000000"/>
          <w:sz w:val="28"/>
          <w:szCs w:val="28"/>
        </w:rPr>
        <w:t xml:space="preserve"> </w:t>
      </w:r>
      <w:r w:rsidR="007568BF" w:rsidRPr="00423831">
        <w:rPr>
          <w:rFonts w:ascii="Times New Roman" w:hAnsi="Times New Roman" w:cs="Times New Roman"/>
          <w:b/>
          <w:color w:val="000000"/>
          <w:sz w:val="28"/>
          <w:szCs w:val="28"/>
        </w:rPr>
        <w:t>части затрат, связанных с дополнительным профессиональным</w:t>
      </w:r>
      <w:r w:rsidR="007568BF">
        <w:rPr>
          <w:rFonts w:ascii="Times New Roman" w:hAnsi="Times New Roman" w:cs="Times New Roman"/>
          <w:b/>
          <w:color w:val="000000"/>
          <w:sz w:val="28"/>
          <w:szCs w:val="28"/>
        </w:rPr>
        <w:t xml:space="preserve"> </w:t>
      </w:r>
      <w:r w:rsidR="007568BF" w:rsidRPr="00423831">
        <w:rPr>
          <w:rFonts w:ascii="Times New Roman" w:hAnsi="Times New Roman" w:cs="Times New Roman"/>
          <w:b/>
          <w:color w:val="000000"/>
          <w:sz w:val="28"/>
          <w:szCs w:val="28"/>
        </w:rPr>
        <w:t>образованием работников в организациях, осуществляющих</w:t>
      </w:r>
      <w:r w:rsidR="007568BF">
        <w:rPr>
          <w:rFonts w:ascii="Times New Roman" w:hAnsi="Times New Roman" w:cs="Times New Roman"/>
          <w:b/>
          <w:color w:val="000000"/>
          <w:sz w:val="28"/>
          <w:szCs w:val="28"/>
        </w:rPr>
        <w:t xml:space="preserve"> </w:t>
      </w:r>
      <w:r w:rsidR="007568BF" w:rsidRPr="00423831">
        <w:rPr>
          <w:rFonts w:ascii="Times New Roman" w:hAnsi="Times New Roman" w:cs="Times New Roman"/>
          <w:b/>
          <w:color w:val="000000"/>
          <w:sz w:val="28"/>
          <w:szCs w:val="28"/>
        </w:rPr>
        <w:t>образовательную деятельность по дополнительным</w:t>
      </w:r>
      <w:r w:rsidR="007568BF">
        <w:rPr>
          <w:rFonts w:ascii="Times New Roman" w:hAnsi="Times New Roman" w:cs="Times New Roman"/>
          <w:b/>
          <w:color w:val="000000"/>
          <w:sz w:val="28"/>
          <w:szCs w:val="28"/>
        </w:rPr>
        <w:t xml:space="preserve"> </w:t>
      </w:r>
      <w:r w:rsidR="007568BF" w:rsidRPr="00423831">
        <w:rPr>
          <w:rFonts w:ascii="Times New Roman" w:hAnsi="Times New Roman" w:cs="Times New Roman"/>
          <w:b/>
          <w:color w:val="000000"/>
          <w:sz w:val="28"/>
          <w:szCs w:val="28"/>
        </w:rPr>
        <w:t>профессиональным программам, расположенных на территории</w:t>
      </w:r>
      <w:r w:rsidR="007568BF">
        <w:rPr>
          <w:rFonts w:ascii="Times New Roman" w:hAnsi="Times New Roman" w:cs="Times New Roman"/>
          <w:b/>
          <w:color w:val="000000"/>
          <w:sz w:val="28"/>
          <w:szCs w:val="28"/>
        </w:rPr>
        <w:t xml:space="preserve"> </w:t>
      </w:r>
      <w:r w:rsidR="007568BF">
        <w:rPr>
          <w:rFonts w:ascii="Times New Roman" w:hAnsi="Times New Roman" w:cs="Times New Roman"/>
          <w:b/>
          <w:color w:val="000000"/>
          <w:sz w:val="28"/>
          <w:szCs w:val="28"/>
        </w:rPr>
        <w:br/>
        <w:t>Р</w:t>
      </w:r>
      <w:r w:rsidR="007568BF" w:rsidRPr="00423831">
        <w:rPr>
          <w:rFonts w:ascii="Times New Roman" w:hAnsi="Times New Roman" w:cs="Times New Roman"/>
          <w:b/>
          <w:color w:val="000000"/>
          <w:sz w:val="28"/>
          <w:szCs w:val="28"/>
        </w:rPr>
        <w:t xml:space="preserve">оссийской </w:t>
      </w:r>
      <w:r w:rsidR="007568BF">
        <w:rPr>
          <w:rFonts w:ascii="Times New Roman" w:hAnsi="Times New Roman" w:cs="Times New Roman"/>
          <w:b/>
          <w:color w:val="000000"/>
          <w:sz w:val="28"/>
          <w:szCs w:val="28"/>
        </w:rPr>
        <w:t>Ф</w:t>
      </w:r>
      <w:r w:rsidR="007568BF" w:rsidRPr="00423831">
        <w:rPr>
          <w:rFonts w:ascii="Times New Roman" w:hAnsi="Times New Roman" w:cs="Times New Roman"/>
          <w:b/>
          <w:color w:val="000000"/>
          <w:sz w:val="28"/>
          <w:szCs w:val="28"/>
        </w:rPr>
        <w:t>едерации (стоимость обучения, расходы по</w:t>
      </w:r>
      <w:r w:rsidR="007568BF">
        <w:rPr>
          <w:rFonts w:ascii="Times New Roman" w:hAnsi="Times New Roman" w:cs="Times New Roman"/>
          <w:b/>
          <w:color w:val="000000"/>
          <w:sz w:val="28"/>
          <w:szCs w:val="28"/>
        </w:rPr>
        <w:t xml:space="preserve"> </w:t>
      </w:r>
      <w:r w:rsidR="007568BF" w:rsidRPr="00423831">
        <w:rPr>
          <w:rFonts w:ascii="Times New Roman" w:hAnsi="Times New Roman" w:cs="Times New Roman"/>
          <w:b/>
          <w:color w:val="000000"/>
          <w:sz w:val="28"/>
          <w:szCs w:val="28"/>
        </w:rPr>
        <w:t xml:space="preserve">проезду, </w:t>
      </w:r>
      <w:r w:rsidR="007568BF">
        <w:rPr>
          <w:rFonts w:ascii="Times New Roman" w:hAnsi="Times New Roman" w:cs="Times New Roman"/>
          <w:b/>
          <w:color w:val="000000"/>
          <w:sz w:val="28"/>
          <w:szCs w:val="28"/>
        </w:rPr>
        <w:br/>
      </w:r>
      <w:r w:rsidR="007568BF" w:rsidRPr="00423831">
        <w:rPr>
          <w:rFonts w:ascii="Times New Roman" w:hAnsi="Times New Roman" w:cs="Times New Roman"/>
          <w:b/>
          <w:color w:val="000000"/>
          <w:sz w:val="28"/>
          <w:szCs w:val="28"/>
        </w:rPr>
        <w:t>найму жилого помещения)</w:t>
      </w:r>
    </w:p>
    <w:p w:rsidR="000608EE" w:rsidRDefault="000608EE" w:rsidP="006F77A9">
      <w:pPr>
        <w:spacing w:after="0" w:line="240" w:lineRule="auto"/>
        <w:jc w:val="center"/>
        <w:rPr>
          <w:rFonts w:ascii="Times New Roman" w:hAnsi="Times New Roman" w:cs="Times New Roman"/>
          <w:sz w:val="28"/>
          <w:szCs w:val="28"/>
        </w:rPr>
      </w:pPr>
    </w:p>
    <w:p w:rsidR="00E51C50" w:rsidRPr="00B727A9" w:rsidRDefault="00B727A9" w:rsidP="00B727A9">
      <w:pPr>
        <w:pStyle w:val="ConsPlusTitle"/>
        <w:ind w:firstLine="708"/>
        <w:jc w:val="both"/>
        <w:outlineLvl w:val="1"/>
        <w:rPr>
          <w:rFonts w:ascii="Times New Roman" w:hAnsi="Times New Roman" w:cs="Times New Roman"/>
          <w:b w:val="0"/>
          <w:sz w:val="28"/>
          <w:szCs w:val="28"/>
        </w:rPr>
      </w:pPr>
      <w:r w:rsidRPr="00B727A9">
        <w:rPr>
          <w:rFonts w:ascii="Times New Roman" w:hAnsi="Times New Roman" w:cs="Times New Roman"/>
          <w:b w:val="0"/>
          <w:sz w:val="28"/>
          <w:szCs w:val="28"/>
        </w:rPr>
        <w:t xml:space="preserve">Министерство сельского хозяйства Красноярского края (далее – министерство) в соответствии с </w:t>
      </w:r>
      <w:r w:rsidRPr="009F0295">
        <w:rPr>
          <w:rFonts w:ascii="Times New Roman" w:hAnsi="Times New Roman" w:cs="Times New Roman"/>
          <w:b w:val="0"/>
          <w:sz w:val="28"/>
          <w:szCs w:val="28"/>
        </w:rPr>
        <w:t xml:space="preserve">приказом от </w:t>
      </w:r>
      <w:r w:rsidR="00BB55BE" w:rsidRPr="009F0295">
        <w:rPr>
          <w:rFonts w:ascii="Times New Roman" w:hAnsi="Times New Roman" w:cs="Times New Roman"/>
          <w:b w:val="0"/>
          <w:sz w:val="28"/>
          <w:szCs w:val="28"/>
        </w:rPr>
        <w:t>2</w:t>
      </w:r>
      <w:r w:rsidR="009F0295" w:rsidRPr="009F0295">
        <w:rPr>
          <w:rFonts w:ascii="Times New Roman" w:hAnsi="Times New Roman" w:cs="Times New Roman"/>
          <w:b w:val="0"/>
          <w:sz w:val="28"/>
          <w:szCs w:val="28"/>
        </w:rPr>
        <w:t>6</w:t>
      </w:r>
      <w:r w:rsidR="009D21E9" w:rsidRPr="009F0295">
        <w:rPr>
          <w:rFonts w:ascii="Times New Roman" w:hAnsi="Times New Roman" w:cs="Times New Roman"/>
          <w:b w:val="0"/>
          <w:sz w:val="28"/>
          <w:szCs w:val="28"/>
        </w:rPr>
        <w:t>.0</w:t>
      </w:r>
      <w:r w:rsidR="008C3D4D" w:rsidRPr="009F0295">
        <w:rPr>
          <w:rFonts w:ascii="Times New Roman" w:hAnsi="Times New Roman" w:cs="Times New Roman"/>
          <w:b w:val="0"/>
          <w:sz w:val="28"/>
          <w:szCs w:val="28"/>
        </w:rPr>
        <w:t>8</w:t>
      </w:r>
      <w:r w:rsidRPr="009F0295">
        <w:rPr>
          <w:rFonts w:ascii="Times New Roman" w:hAnsi="Times New Roman" w:cs="Times New Roman"/>
          <w:b w:val="0"/>
          <w:sz w:val="28"/>
          <w:szCs w:val="28"/>
        </w:rPr>
        <w:t>.202</w:t>
      </w:r>
      <w:r w:rsidR="009F0295" w:rsidRPr="009F0295">
        <w:rPr>
          <w:rFonts w:ascii="Times New Roman" w:hAnsi="Times New Roman" w:cs="Times New Roman"/>
          <w:b w:val="0"/>
          <w:sz w:val="28"/>
          <w:szCs w:val="28"/>
        </w:rPr>
        <w:t>4</w:t>
      </w:r>
      <w:r w:rsidRPr="009F0295">
        <w:rPr>
          <w:rFonts w:ascii="Times New Roman" w:hAnsi="Times New Roman" w:cs="Times New Roman"/>
          <w:b w:val="0"/>
          <w:sz w:val="28"/>
          <w:szCs w:val="28"/>
        </w:rPr>
        <w:t xml:space="preserve"> № </w:t>
      </w:r>
      <w:r w:rsidR="009F0295" w:rsidRPr="009F0295">
        <w:rPr>
          <w:rFonts w:ascii="Times New Roman" w:hAnsi="Times New Roman" w:cs="Times New Roman"/>
          <w:b w:val="0"/>
          <w:sz w:val="28"/>
          <w:szCs w:val="28"/>
        </w:rPr>
        <w:t>79-607</w:t>
      </w:r>
      <w:r w:rsidR="001373B1" w:rsidRPr="009F0295">
        <w:rPr>
          <w:rFonts w:ascii="Times New Roman" w:hAnsi="Times New Roman" w:cs="Times New Roman"/>
          <w:b w:val="0"/>
          <w:sz w:val="28"/>
          <w:szCs w:val="28"/>
        </w:rPr>
        <w:t>-о</w:t>
      </w:r>
      <w:r w:rsidRPr="009F0295">
        <w:rPr>
          <w:rFonts w:ascii="Times New Roman" w:hAnsi="Times New Roman" w:cs="Times New Roman"/>
          <w:b w:val="0"/>
          <w:sz w:val="28"/>
          <w:szCs w:val="28"/>
        </w:rPr>
        <w:t xml:space="preserve"> объявляет</w:t>
      </w:r>
      <w:r w:rsidRPr="00B727A9">
        <w:rPr>
          <w:rFonts w:ascii="Times New Roman" w:hAnsi="Times New Roman" w:cs="Times New Roman"/>
          <w:b w:val="0"/>
          <w:sz w:val="28"/>
          <w:szCs w:val="28"/>
        </w:rPr>
        <w:t xml:space="preserve"> </w:t>
      </w:r>
      <w:r w:rsidR="00AE4536">
        <w:rPr>
          <w:rFonts w:ascii="Times New Roman" w:hAnsi="Times New Roman" w:cs="Times New Roman"/>
          <w:b w:val="0"/>
          <w:sz w:val="28"/>
          <w:szCs w:val="28"/>
        </w:rPr>
        <w:br/>
      </w:r>
      <w:r w:rsidRPr="00B727A9">
        <w:rPr>
          <w:rFonts w:ascii="Times New Roman" w:hAnsi="Times New Roman" w:cs="Times New Roman"/>
          <w:b w:val="0"/>
          <w:sz w:val="28"/>
          <w:szCs w:val="28"/>
        </w:rPr>
        <w:t xml:space="preserve">о проведении отбора </w:t>
      </w:r>
      <w:r w:rsidR="007568BF" w:rsidRPr="00423831">
        <w:rPr>
          <w:rFonts w:ascii="Times New Roman" w:hAnsi="Times New Roman" w:cs="Times New Roman"/>
          <w:b w:val="0"/>
          <w:color w:val="000000"/>
          <w:sz w:val="28"/>
          <w:szCs w:val="28"/>
        </w:rPr>
        <w:t>сельскохозяйственны</w:t>
      </w:r>
      <w:r w:rsidR="007568BF">
        <w:rPr>
          <w:rFonts w:ascii="Times New Roman" w:hAnsi="Times New Roman" w:cs="Times New Roman"/>
          <w:b w:val="0"/>
          <w:color w:val="000000"/>
          <w:sz w:val="28"/>
          <w:szCs w:val="28"/>
        </w:rPr>
        <w:t>х</w:t>
      </w:r>
      <w:r w:rsidR="007568BF" w:rsidRPr="00423831">
        <w:rPr>
          <w:rFonts w:ascii="Times New Roman" w:hAnsi="Times New Roman" w:cs="Times New Roman"/>
          <w:b w:val="0"/>
          <w:color w:val="000000"/>
          <w:sz w:val="28"/>
          <w:szCs w:val="28"/>
        </w:rPr>
        <w:t xml:space="preserve"> товаропроизводител</w:t>
      </w:r>
      <w:r w:rsidR="007568BF">
        <w:rPr>
          <w:rFonts w:ascii="Times New Roman" w:hAnsi="Times New Roman" w:cs="Times New Roman"/>
          <w:b w:val="0"/>
          <w:color w:val="000000"/>
          <w:sz w:val="28"/>
          <w:szCs w:val="28"/>
        </w:rPr>
        <w:t>ей</w:t>
      </w:r>
      <w:r w:rsidR="007568BF" w:rsidRPr="00423831">
        <w:rPr>
          <w:rFonts w:ascii="Times New Roman" w:hAnsi="Times New Roman" w:cs="Times New Roman"/>
          <w:b w:val="0"/>
          <w:color w:val="000000"/>
          <w:sz w:val="28"/>
          <w:szCs w:val="28"/>
        </w:rPr>
        <w:t>, вновь созданны</w:t>
      </w:r>
      <w:r w:rsidR="007568BF">
        <w:rPr>
          <w:rFonts w:ascii="Times New Roman" w:hAnsi="Times New Roman" w:cs="Times New Roman"/>
          <w:b w:val="0"/>
          <w:color w:val="000000"/>
          <w:sz w:val="28"/>
          <w:szCs w:val="28"/>
        </w:rPr>
        <w:t xml:space="preserve">х </w:t>
      </w:r>
      <w:r w:rsidR="007568BF" w:rsidRPr="00423831">
        <w:rPr>
          <w:rFonts w:ascii="Times New Roman" w:hAnsi="Times New Roman" w:cs="Times New Roman"/>
          <w:b w:val="0"/>
          <w:color w:val="000000"/>
          <w:sz w:val="28"/>
          <w:szCs w:val="28"/>
        </w:rPr>
        <w:t>сельскохозяйственны</w:t>
      </w:r>
      <w:r w:rsidR="007568BF">
        <w:rPr>
          <w:rFonts w:ascii="Times New Roman" w:hAnsi="Times New Roman" w:cs="Times New Roman"/>
          <w:b w:val="0"/>
          <w:color w:val="000000"/>
          <w:sz w:val="28"/>
          <w:szCs w:val="28"/>
        </w:rPr>
        <w:t>х</w:t>
      </w:r>
      <w:r w:rsidR="007568BF" w:rsidRPr="00423831">
        <w:rPr>
          <w:rFonts w:ascii="Times New Roman" w:hAnsi="Times New Roman" w:cs="Times New Roman"/>
          <w:b w:val="0"/>
          <w:color w:val="000000"/>
          <w:sz w:val="28"/>
          <w:szCs w:val="28"/>
        </w:rPr>
        <w:t xml:space="preserve"> товаропроизводител</w:t>
      </w:r>
      <w:r w:rsidR="007568BF">
        <w:rPr>
          <w:rFonts w:ascii="Times New Roman" w:hAnsi="Times New Roman" w:cs="Times New Roman"/>
          <w:b w:val="0"/>
          <w:color w:val="000000"/>
          <w:sz w:val="28"/>
          <w:szCs w:val="28"/>
        </w:rPr>
        <w:t xml:space="preserve">ей </w:t>
      </w:r>
      <w:r>
        <w:rPr>
          <w:rFonts w:ascii="Times New Roman" w:hAnsi="Times New Roman" w:cs="Times New Roman"/>
          <w:b w:val="0"/>
          <w:sz w:val="28"/>
          <w:szCs w:val="28"/>
        </w:rPr>
        <w:t xml:space="preserve">в соответствии </w:t>
      </w:r>
      <w:r w:rsidR="007568BF">
        <w:rPr>
          <w:rFonts w:ascii="Times New Roman" w:hAnsi="Times New Roman" w:cs="Times New Roman"/>
          <w:b w:val="0"/>
          <w:sz w:val="28"/>
          <w:szCs w:val="28"/>
        </w:rPr>
        <w:br/>
      </w:r>
      <w:r>
        <w:rPr>
          <w:rFonts w:ascii="Times New Roman" w:hAnsi="Times New Roman" w:cs="Times New Roman"/>
          <w:b w:val="0"/>
          <w:sz w:val="28"/>
          <w:szCs w:val="28"/>
        </w:rPr>
        <w:t xml:space="preserve">с </w:t>
      </w:r>
      <w:r w:rsidR="000E629C" w:rsidRPr="00B727A9">
        <w:rPr>
          <w:rFonts w:ascii="Times New Roman" w:hAnsi="Times New Roman" w:cs="Times New Roman"/>
          <w:b w:val="0"/>
          <w:sz w:val="28"/>
          <w:szCs w:val="28"/>
        </w:rPr>
        <w:t xml:space="preserve">постановлением Правительства Красноярского края </w:t>
      </w:r>
      <w:r w:rsidR="007568BF" w:rsidRPr="00F56E13">
        <w:rPr>
          <w:rFonts w:ascii="Times New Roman" w:hAnsi="Times New Roman" w:cs="Times New Roman"/>
          <w:b w:val="0"/>
          <w:color w:val="000000"/>
          <w:sz w:val="28"/>
          <w:szCs w:val="28"/>
        </w:rPr>
        <w:t xml:space="preserve">от </w:t>
      </w:r>
      <w:r w:rsidR="007568BF">
        <w:rPr>
          <w:rFonts w:ascii="Times New Roman" w:hAnsi="Times New Roman" w:cs="Times New Roman"/>
          <w:b w:val="0"/>
          <w:color w:val="000000"/>
          <w:sz w:val="28"/>
          <w:szCs w:val="28"/>
        </w:rPr>
        <w:t>16.06.2017</w:t>
      </w:r>
      <w:r w:rsidR="007568BF" w:rsidRPr="00F56E13">
        <w:rPr>
          <w:rFonts w:ascii="Times New Roman" w:hAnsi="Times New Roman" w:cs="Times New Roman"/>
          <w:b w:val="0"/>
          <w:color w:val="000000"/>
          <w:sz w:val="28"/>
          <w:szCs w:val="28"/>
        </w:rPr>
        <w:t xml:space="preserve"> года № </w:t>
      </w:r>
      <w:r w:rsidR="007568BF">
        <w:rPr>
          <w:rFonts w:ascii="Times New Roman" w:hAnsi="Times New Roman" w:cs="Times New Roman"/>
          <w:b w:val="0"/>
          <w:color w:val="000000"/>
          <w:sz w:val="28"/>
          <w:szCs w:val="28"/>
        </w:rPr>
        <w:t>323</w:t>
      </w:r>
      <w:r w:rsidR="007568BF" w:rsidRPr="00F56E13">
        <w:rPr>
          <w:rFonts w:ascii="Times New Roman" w:hAnsi="Times New Roman" w:cs="Times New Roman"/>
          <w:b w:val="0"/>
          <w:color w:val="000000"/>
          <w:sz w:val="28"/>
          <w:szCs w:val="28"/>
        </w:rPr>
        <w:t xml:space="preserve">-п </w:t>
      </w:r>
      <w:r w:rsidRPr="00B727A9">
        <w:rPr>
          <w:rFonts w:ascii="Times New Roman" w:hAnsi="Times New Roman" w:cs="Times New Roman"/>
          <w:b w:val="0"/>
          <w:sz w:val="28"/>
          <w:szCs w:val="28"/>
        </w:rPr>
        <w:t>«</w:t>
      </w:r>
      <w:r w:rsidR="007568BF">
        <w:rPr>
          <w:rFonts w:ascii="Times New Roman" w:hAnsi="Times New Roman" w:cs="Times New Roman"/>
          <w:b w:val="0"/>
          <w:sz w:val="28"/>
          <w:szCs w:val="28"/>
        </w:rPr>
        <w:t>О</w:t>
      </w:r>
      <w:r w:rsidR="007568BF" w:rsidRPr="007568BF">
        <w:rPr>
          <w:rFonts w:ascii="Times New Roman" w:hAnsi="Times New Roman" w:cs="Times New Roman"/>
          <w:b w:val="0"/>
          <w:sz w:val="28"/>
          <w:szCs w:val="28"/>
        </w:rPr>
        <w:t xml:space="preserve">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w:t>
      </w:r>
      <w:r w:rsidR="008C3D4D">
        <w:rPr>
          <w:rFonts w:ascii="Times New Roman" w:hAnsi="Times New Roman" w:cs="Times New Roman"/>
          <w:b w:val="0"/>
          <w:sz w:val="28"/>
          <w:szCs w:val="28"/>
        </w:rPr>
        <w:t>возмещение</w:t>
      </w:r>
      <w:r w:rsidR="007568BF" w:rsidRPr="007568BF">
        <w:rPr>
          <w:rFonts w:ascii="Times New Roman" w:hAnsi="Times New Roman" w:cs="Times New Roman"/>
          <w:b w:val="0"/>
          <w:sz w:val="28"/>
          <w:szCs w:val="28"/>
        </w:rPr>
        <w:t xml:space="preserve">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w:t>
      </w:r>
      <w:r w:rsidR="007568BF">
        <w:rPr>
          <w:rFonts w:ascii="Times New Roman" w:hAnsi="Times New Roman" w:cs="Times New Roman"/>
          <w:b w:val="0"/>
          <w:sz w:val="28"/>
          <w:szCs w:val="28"/>
        </w:rPr>
        <w:t>Р</w:t>
      </w:r>
      <w:r w:rsidR="007568BF" w:rsidRPr="007568BF">
        <w:rPr>
          <w:rFonts w:ascii="Times New Roman" w:hAnsi="Times New Roman" w:cs="Times New Roman"/>
          <w:b w:val="0"/>
          <w:sz w:val="28"/>
          <w:szCs w:val="28"/>
        </w:rPr>
        <w:t xml:space="preserve">оссийской </w:t>
      </w:r>
      <w:r w:rsidR="007568BF">
        <w:rPr>
          <w:rFonts w:ascii="Times New Roman" w:hAnsi="Times New Roman" w:cs="Times New Roman"/>
          <w:b w:val="0"/>
          <w:sz w:val="28"/>
          <w:szCs w:val="28"/>
        </w:rPr>
        <w:t>Ф</w:t>
      </w:r>
      <w:r w:rsidR="007568BF" w:rsidRPr="007568BF">
        <w:rPr>
          <w:rFonts w:ascii="Times New Roman" w:hAnsi="Times New Roman" w:cs="Times New Roman"/>
          <w:b w:val="0"/>
          <w:sz w:val="28"/>
          <w:szCs w:val="28"/>
        </w:rPr>
        <w:t>едерации (стоимость обучения, расходы по п</w:t>
      </w:r>
      <w:r w:rsidR="008C3D4D">
        <w:rPr>
          <w:rFonts w:ascii="Times New Roman" w:hAnsi="Times New Roman" w:cs="Times New Roman"/>
          <w:b w:val="0"/>
          <w:sz w:val="28"/>
          <w:szCs w:val="28"/>
        </w:rPr>
        <w:t>роезду, найму жилого помещения)</w:t>
      </w:r>
      <w:r w:rsidRPr="00B727A9">
        <w:rPr>
          <w:rFonts w:ascii="Times New Roman" w:hAnsi="Times New Roman" w:cs="Times New Roman"/>
          <w:b w:val="0"/>
          <w:sz w:val="28"/>
          <w:szCs w:val="28"/>
        </w:rPr>
        <w:t xml:space="preserve">» </w:t>
      </w:r>
      <w:r w:rsidR="000E629C" w:rsidRPr="00B727A9">
        <w:rPr>
          <w:rFonts w:ascii="Times New Roman" w:hAnsi="Times New Roman" w:cs="Times New Roman"/>
          <w:b w:val="0"/>
          <w:sz w:val="28"/>
          <w:szCs w:val="28"/>
        </w:rPr>
        <w:t xml:space="preserve">(далее – </w:t>
      </w:r>
      <w:r w:rsidR="008C3D4D">
        <w:rPr>
          <w:rFonts w:ascii="Times New Roman" w:hAnsi="Times New Roman" w:cs="Times New Roman"/>
          <w:b w:val="0"/>
          <w:sz w:val="28"/>
          <w:szCs w:val="28"/>
        </w:rPr>
        <w:t>П</w:t>
      </w:r>
      <w:r w:rsidR="000E629C" w:rsidRPr="00B727A9">
        <w:rPr>
          <w:rFonts w:ascii="Times New Roman" w:hAnsi="Times New Roman" w:cs="Times New Roman"/>
          <w:b w:val="0"/>
          <w:sz w:val="28"/>
          <w:szCs w:val="28"/>
        </w:rPr>
        <w:t>орядок)</w:t>
      </w:r>
      <w:r w:rsidR="000608EE" w:rsidRPr="00B727A9">
        <w:rPr>
          <w:rFonts w:ascii="Times New Roman" w:hAnsi="Times New Roman" w:cs="Times New Roman"/>
          <w:b w:val="0"/>
          <w:sz w:val="28"/>
          <w:szCs w:val="28"/>
        </w:rPr>
        <w:t xml:space="preserve"> </w:t>
      </w:r>
      <w:r>
        <w:rPr>
          <w:rFonts w:ascii="Times New Roman" w:hAnsi="Times New Roman" w:cs="Times New Roman"/>
          <w:b w:val="0"/>
          <w:sz w:val="28"/>
          <w:szCs w:val="28"/>
        </w:rPr>
        <w:br/>
      </w:r>
      <w:r w:rsidR="007568BF">
        <w:rPr>
          <w:rFonts w:ascii="Times New Roman" w:hAnsi="Times New Roman" w:cs="Times New Roman"/>
          <w:b w:val="0"/>
          <w:color w:val="000000"/>
          <w:sz w:val="28"/>
          <w:szCs w:val="28"/>
        </w:rPr>
        <w:t xml:space="preserve">для предоставления субсидий на </w:t>
      </w:r>
      <w:r w:rsidR="008C3D4D">
        <w:rPr>
          <w:rFonts w:ascii="Times New Roman" w:hAnsi="Times New Roman" w:cs="Times New Roman"/>
          <w:b w:val="0"/>
          <w:color w:val="000000"/>
          <w:sz w:val="28"/>
          <w:szCs w:val="28"/>
        </w:rPr>
        <w:t>возмещение</w:t>
      </w:r>
      <w:r w:rsidR="007568BF">
        <w:rPr>
          <w:rFonts w:ascii="Times New Roman" w:hAnsi="Times New Roman" w:cs="Times New Roman"/>
          <w:b w:val="0"/>
          <w:color w:val="000000"/>
          <w:sz w:val="28"/>
          <w:szCs w:val="28"/>
        </w:rPr>
        <w:t xml:space="preserve"> </w:t>
      </w:r>
      <w:r w:rsidR="007568BF" w:rsidRPr="00423831">
        <w:rPr>
          <w:rFonts w:ascii="Times New Roman" w:hAnsi="Times New Roman" w:cs="Times New Roman"/>
          <w:b w:val="0"/>
          <w:color w:val="000000"/>
          <w:sz w:val="28"/>
          <w:szCs w:val="28"/>
        </w:rPr>
        <w:t xml:space="preserve">части затрат, связанных </w:t>
      </w:r>
      <w:r w:rsidR="008C3D4D">
        <w:rPr>
          <w:rFonts w:ascii="Times New Roman" w:hAnsi="Times New Roman" w:cs="Times New Roman"/>
          <w:b w:val="0"/>
          <w:color w:val="000000"/>
          <w:sz w:val="28"/>
          <w:szCs w:val="28"/>
        </w:rPr>
        <w:br/>
      </w:r>
      <w:r w:rsidR="007568BF" w:rsidRPr="00423831">
        <w:rPr>
          <w:rFonts w:ascii="Times New Roman" w:hAnsi="Times New Roman" w:cs="Times New Roman"/>
          <w:b w:val="0"/>
          <w:color w:val="000000"/>
          <w:sz w:val="28"/>
          <w:szCs w:val="28"/>
        </w:rPr>
        <w:t>с дополнительным профессиональным</w:t>
      </w:r>
      <w:r w:rsidR="007568BF">
        <w:rPr>
          <w:rFonts w:ascii="Times New Roman" w:hAnsi="Times New Roman" w:cs="Times New Roman"/>
          <w:b w:val="0"/>
          <w:color w:val="000000"/>
          <w:sz w:val="28"/>
          <w:szCs w:val="28"/>
        </w:rPr>
        <w:t xml:space="preserve"> </w:t>
      </w:r>
      <w:r w:rsidR="007568BF" w:rsidRPr="00423831">
        <w:rPr>
          <w:rFonts w:ascii="Times New Roman" w:hAnsi="Times New Roman" w:cs="Times New Roman"/>
          <w:b w:val="0"/>
          <w:color w:val="000000"/>
          <w:sz w:val="28"/>
          <w:szCs w:val="28"/>
        </w:rPr>
        <w:t>образованием работников в организациях, осуществляющих</w:t>
      </w:r>
      <w:r w:rsidR="007568BF">
        <w:rPr>
          <w:rFonts w:ascii="Times New Roman" w:hAnsi="Times New Roman" w:cs="Times New Roman"/>
          <w:b w:val="0"/>
          <w:color w:val="000000"/>
          <w:sz w:val="28"/>
          <w:szCs w:val="28"/>
        </w:rPr>
        <w:t xml:space="preserve"> </w:t>
      </w:r>
      <w:r w:rsidR="007568BF" w:rsidRPr="00423831">
        <w:rPr>
          <w:rFonts w:ascii="Times New Roman" w:hAnsi="Times New Roman" w:cs="Times New Roman"/>
          <w:b w:val="0"/>
          <w:color w:val="000000"/>
          <w:sz w:val="28"/>
          <w:szCs w:val="28"/>
        </w:rPr>
        <w:t>образовательную деятельность по дополнительным</w:t>
      </w:r>
      <w:r w:rsidR="007568BF">
        <w:rPr>
          <w:rFonts w:ascii="Times New Roman" w:hAnsi="Times New Roman" w:cs="Times New Roman"/>
          <w:b w:val="0"/>
          <w:color w:val="000000"/>
          <w:sz w:val="28"/>
          <w:szCs w:val="28"/>
        </w:rPr>
        <w:t xml:space="preserve"> </w:t>
      </w:r>
      <w:r w:rsidR="007568BF" w:rsidRPr="00423831">
        <w:rPr>
          <w:rFonts w:ascii="Times New Roman" w:hAnsi="Times New Roman" w:cs="Times New Roman"/>
          <w:b w:val="0"/>
          <w:color w:val="000000"/>
          <w:sz w:val="28"/>
          <w:szCs w:val="28"/>
        </w:rPr>
        <w:t>профессиональным программам, расположенных на территории</w:t>
      </w:r>
      <w:r w:rsidR="007568BF">
        <w:rPr>
          <w:rFonts w:ascii="Times New Roman" w:hAnsi="Times New Roman" w:cs="Times New Roman"/>
          <w:b w:val="0"/>
          <w:color w:val="000000"/>
          <w:sz w:val="28"/>
          <w:szCs w:val="28"/>
        </w:rPr>
        <w:t xml:space="preserve"> Р</w:t>
      </w:r>
      <w:r w:rsidR="007568BF" w:rsidRPr="00423831">
        <w:rPr>
          <w:rFonts w:ascii="Times New Roman" w:hAnsi="Times New Roman" w:cs="Times New Roman"/>
          <w:b w:val="0"/>
          <w:color w:val="000000"/>
          <w:sz w:val="28"/>
          <w:szCs w:val="28"/>
        </w:rPr>
        <w:t xml:space="preserve">оссийской </w:t>
      </w:r>
      <w:r w:rsidR="007568BF">
        <w:rPr>
          <w:rFonts w:ascii="Times New Roman" w:hAnsi="Times New Roman" w:cs="Times New Roman"/>
          <w:b w:val="0"/>
          <w:color w:val="000000"/>
          <w:sz w:val="28"/>
          <w:szCs w:val="28"/>
        </w:rPr>
        <w:t>Ф</w:t>
      </w:r>
      <w:r w:rsidR="007568BF" w:rsidRPr="00423831">
        <w:rPr>
          <w:rFonts w:ascii="Times New Roman" w:hAnsi="Times New Roman" w:cs="Times New Roman"/>
          <w:b w:val="0"/>
          <w:color w:val="000000"/>
          <w:sz w:val="28"/>
          <w:szCs w:val="28"/>
        </w:rPr>
        <w:t>едерации (стоимость обучения, расходы по</w:t>
      </w:r>
      <w:r w:rsidR="007568BF">
        <w:rPr>
          <w:rFonts w:ascii="Times New Roman" w:hAnsi="Times New Roman" w:cs="Times New Roman"/>
          <w:b w:val="0"/>
          <w:color w:val="000000"/>
          <w:sz w:val="28"/>
          <w:szCs w:val="28"/>
        </w:rPr>
        <w:t xml:space="preserve"> </w:t>
      </w:r>
      <w:r w:rsidR="007568BF" w:rsidRPr="00423831">
        <w:rPr>
          <w:rFonts w:ascii="Times New Roman" w:hAnsi="Times New Roman" w:cs="Times New Roman"/>
          <w:b w:val="0"/>
          <w:color w:val="000000"/>
          <w:sz w:val="28"/>
          <w:szCs w:val="28"/>
        </w:rPr>
        <w:t>проезду, найму жилого помещения)</w:t>
      </w:r>
      <w:r w:rsidR="007568BF" w:rsidRPr="00B727A9">
        <w:rPr>
          <w:rFonts w:ascii="Times New Roman" w:hAnsi="Times New Roman" w:cs="Times New Roman"/>
          <w:b w:val="0"/>
          <w:sz w:val="28"/>
          <w:szCs w:val="28"/>
        </w:rPr>
        <w:t xml:space="preserve"> </w:t>
      </w:r>
      <w:r w:rsidR="00075798" w:rsidRPr="00B727A9">
        <w:rPr>
          <w:rFonts w:ascii="Times New Roman" w:hAnsi="Times New Roman" w:cs="Times New Roman"/>
          <w:b w:val="0"/>
          <w:sz w:val="28"/>
          <w:szCs w:val="28"/>
        </w:rPr>
        <w:t xml:space="preserve">(далее – </w:t>
      </w:r>
      <w:r w:rsidR="007568BF">
        <w:rPr>
          <w:rFonts w:ascii="Times New Roman" w:hAnsi="Times New Roman" w:cs="Times New Roman"/>
          <w:b w:val="0"/>
          <w:sz w:val="28"/>
          <w:szCs w:val="28"/>
        </w:rPr>
        <w:t>субсидия</w:t>
      </w:r>
      <w:r w:rsidR="00075798" w:rsidRPr="00B727A9">
        <w:rPr>
          <w:rFonts w:ascii="Times New Roman" w:hAnsi="Times New Roman" w:cs="Times New Roman"/>
          <w:b w:val="0"/>
          <w:sz w:val="28"/>
          <w:szCs w:val="28"/>
        </w:rPr>
        <w:t>).</w:t>
      </w:r>
    </w:p>
    <w:p w:rsidR="008C48E4" w:rsidRPr="008C48E4" w:rsidRDefault="008C48E4" w:rsidP="00E51C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Информация для участников отбора:</w:t>
      </w:r>
    </w:p>
    <w:p w:rsidR="008C48E4" w:rsidRDefault="00F3189E" w:rsidP="00E51C50">
      <w:pPr>
        <w:spacing w:after="0" w:line="240" w:lineRule="auto"/>
        <w:ind w:firstLine="709"/>
        <w:jc w:val="both"/>
        <w:rPr>
          <w:rFonts w:ascii="Times New Roman" w:hAnsi="Times New Roman" w:cs="Times New Roman"/>
          <w:sz w:val="28"/>
          <w:szCs w:val="28"/>
        </w:rPr>
      </w:pPr>
      <w:r w:rsidRPr="008C48E4">
        <w:rPr>
          <w:rFonts w:ascii="Times New Roman" w:hAnsi="Times New Roman" w:cs="Times New Roman"/>
          <w:b/>
          <w:sz w:val="28"/>
          <w:szCs w:val="28"/>
        </w:rPr>
        <w:t>Срок проведения отбора</w:t>
      </w:r>
      <w:r w:rsidR="008C48E4">
        <w:rPr>
          <w:rFonts w:ascii="Times New Roman" w:hAnsi="Times New Roman" w:cs="Times New Roman"/>
          <w:sz w:val="28"/>
          <w:szCs w:val="28"/>
        </w:rPr>
        <w:t>:</w:t>
      </w:r>
    </w:p>
    <w:p w:rsidR="00E51C50" w:rsidRPr="00C0283D" w:rsidRDefault="00F3189E" w:rsidP="00E51C50">
      <w:pPr>
        <w:spacing w:after="0" w:line="240" w:lineRule="auto"/>
        <w:ind w:firstLine="709"/>
        <w:jc w:val="both"/>
        <w:rPr>
          <w:rFonts w:ascii="Times New Roman" w:hAnsi="Times New Roman" w:cs="Times New Roman"/>
          <w:sz w:val="28"/>
          <w:szCs w:val="28"/>
        </w:rPr>
      </w:pPr>
      <w:r w:rsidRPr="00C0283D">
        <w:rPr>
          <w:rFonts w:ascii="Times New Roman" w:hAnsi="Times New Roman" w:cs="Times New Roman"/>
          <w:sz w:val="28"/>
          <w:szCs w:val="28"/>
        </w:rPr>
        <w:t xml:space="preserve">с 9.00 </w:t>
      </w:r>
      <w:r w:rsidRPr="00AE4536">
        <w:rPr>
          <w:rFonts w:ascii="Times New Roman" w:hAnsi="Times New Roman" w:cs="Times New Roman"/>
          <w:sz w:val="28"/>
          <w:szCs w:val="28"/>
        </w:rPr>
        <w:t xml:space="preserve">часов </w:t>
      </w:r>
      <w:r w:rsidR="00AE4536" w:rsidRPr="00AE4536">
        <w:rPr>
          <w:rFonts w:ascii="Times New Roman" w:hAnsi="Times New Roman" w:cs="Times New Roman"/>
          <w:sz w:val="28"/>
          <w:szCs w:val="28"/>
        </w:rPr>
        <w:t>30</w:t>
      </w:r>
      <w:r w:rsidR="00AE4536">
        <w:rPr>
          <w:rFonts w:ascii="Times New Roman" w:hAnsi="Times New Roman" w:cs="Times New Roman"/>
          <w:sz w:val="28"/>
          <w:szCs w:val="28"/>
        </w:rPr>
        <w:t xml:space="preserve"> </w:t>
      </w:r>
      <w:r w:rsidR="00AE4536" w:rsidRPr="006C60ED">
        <w:rPr>
          <w:rFonts w:ascii="Times New Roman" w:hAnsi="Times New Roman" w:cs="Times New Roman"/>
          <w:sz w:val="28"/>
          <w:szCs w:val="28"/>
        </w:rPr>
        <w:t>августа</w:t>
      </w:r>
      <w:r w:rsidRPr="006C60ED">
        <w:rPr>
          <w:rFonts w:ascii="Times New Roman" w:hAnsi="Times New Roman" w:cs="Times New Roman"/>
          <w:sz w:val="28"/>
          <w:szCs w:val="28"/>
        </w:rPr>
        <w:t xml:space="preserve"> по 18.00 </w:t>
      </w:r>
      <w:bookmarkStart w:id="0" w:name="_GoBack"/>
      <w:r w:rsidRPr="006C60ED">
        <w:rPr>
          <w:rFonts w:ascii="Times New Roman" w:hAnsi="Times New Roman" w:cs="Times New Roman"/>
          <w:sz w:val="28"/>
          <w:szCs w:val="28"/>
        </w:rPr>
        <w:t xml:space="preserve">часов </w:t>
      </w:r>
      <w:r w:rsidR="007568BF" w:rsidRPr="006C60ED">
        <w:rPr>
          <w:rFonts w:ascii="Times New Roman" w:hAnsi="Times New Roman" w:cs="Times New Roman"/>
          <w:sz w:val="28"/>
          <w:szCs w:val="28"/>
        </w:rPr>
        <w:t>1</w:t>
      </w:r>
      <w:r w:rsidR="006C60ED" w:rsidRPr="006C60ED">
        <w:rPr>
          <w:rFonts w:ascii="Times New Roman" w:hAnsi="Times New Roman" w:cs="Times New Roman"/>
          <w:sz w:val="28"/>
          <w:szCs w:val="28"/>
        </w:rPr>
        <w:t>5</w:t>
      </w:r>
      <w:r w:rsidR="007568BF" w:rsidRPr="006C60ED">
        <w:rPr>
          <w:rFonts w:ascii="Times New Roman" w:hAnsi="Times New Roman" w:cs="Times New Roman"/>
          <w:sz w:val="28"/>
          <w:szCs w:val="28"/>
        </w:rPr>
        <w:t xml:space="preserve"> октября</w:t>
      </w:r>
      <w:r w:rsidRPr="006C60ED">
        <w:rPr>
          <w:rFonts w:ascii="Times New Roman" w:hAnsi="Times New Roman" w:cs="Times New Roman"/>
          <w:sz w:val="28"/>
          <w:szCs w:val="28"/>
        </w:rPr>
        <w:t xml:space="preserve"> 202</w:t>
      </w:r>
      <w:r w:rsidR="006C60ED" w:rsidRPr="006C60ED">
        <w:rPr>
          <w:rFonts w:ascii="Times New Roman" w:hAnsi="Times New Roman" w:cs="Times New Roman"/>
          <w:sz w:val="28"/>
          <w:szCs w:val="28"/>
        </w:rPr>
        <w:t>4</w:t>
      </w:r>
      <w:r w:rsidRPr="006C60ED">
        <w:rPr>
          <w:rFonts w:ascii="Times New Roman" w:hAnsi="Times New Roman" w:cs="Times New Roman"/>
          <w:sz w:val="28"/>
          <w:szCs w:val="28"/>
        </w:rPr>
        <w:t xml:space="preserve"> года.</w:t>
      </w:r>
    </w:p>
    <w:bookmarkEnd w:id="0"/>
    <w:p w:rsidR="008C48E4" w:rsidRPr="00C0283D" w:rsidRDefault="00F3189E" w:rsidP="00E51C50">
      <w:pPr>
        <w:spacing w:after="0" w:line="240" w:lineRule="auto"/>
        <w:ind w:firstLine="709"/>
        <w:jc w:val="both"/>
        <w:rPr>
          <w:rFonts w:ascii="Times New Roman" w:hAnsi="Times New Roman" w:cs="Times New Roman"/>
          <w:sz w:val="28"/>
          <w:szCs w:val="28"/>
        </w:rPr>
      </w:pPr>
      <w:r w:rsidRPr="00C0283D">
        <w:rPr>
          <w:rFonts w:ascii="Times New Roman" w:hAnsi="Times New Roman" w:cs="Times New Roman"/>
          <w:b/>
          <w:sz w:val="28"/>
          <w:szCs w:val="28"/>
        </w:rPr>
        <w:t>Дата окончания приема заявок</w:t>
      </w:r>
      <w:r w:rsidR="008C48E4" w:rsidRPr="00C0283D">
        <w:rPr>
          <w:rFonts w:ascii="Times New Roman" w:hAnsi="Times New Roman" w:cs="Times New Roman"/>
          <w:sz w:val="28"/>
          <w:szCs w:val="28"/>
        </w:rPr>
        <w:t>:</w:t>
      </w:r>
    </w:p>
    <w:p w:rsidR="00E51C50" w:rsidRPr="00C0283D" w:rsidRDefault="00F3189E" w:rsidP="00E51C50">
      <w:pPr>
        <w:spacing w:after="0" w:line="240" w:lineRule="auto"/>
        <w:ind w:firstLine="709"/>
        <w:jc w:val="both"/>
        <w:rPr>
          <w:rFonts w:ascii="Times New Roman" w:hAnsi="Times New Roman" w:cs="Times New Roman"/>
          <w:sz w:val="28"/>
          <w:szCs w:val="28"/>
        </w:rPr>
      </w:pPr>
      <w:r w:rsidRPr="00C0283D">
        <w:rPr>
          <w:rFonts w:ascii="Times New Roman" w:hAnsi="Times New Roman" w:cs="Times New Roman"/>
          <w:sz w:val="28"/>
          <w:szCs w:val="28"/>
        </w:rPr>
        <w:t xml:space="preserve">18.00 часов </w:t>
      </w:r>
      <w:r w:rsidR="00AE4536">
        <w:rPr>
          <w:rFonts w:ascii="Times New Roman" w:hAnsi="Times New Roman" w:cs="Times New Roman"/>
          <w:sz w:val="28"/>
          <w:szCs w:val="28"/>
        </w:rPr>
        <w:t>16 сентября</w:t>
      </w:r>
      <w:r w:rsidRPr="00C0283D">
        <w:rPr>
          <w:rFonts w:ascii="Times New Roman" w:hAnsi="Times New Roman" w:cs="Times New Roman"/>
          <w:sz w:val="28"/>
          <w:szCs w:val="28"/>
        </w:rPr>
        <w:t xml:space="preserve"> 202</w:t>
      </w:r>
      <w:r w:rsidR="00AE4536">
        <w:rPr>
          <w:rFonts w:ascii="Times New Roman" w:hAnsi="Times New Roman" w:cs="Times New Roman"/>
          <w:sz w:val="28"/>
          <w:szCs w:val="28"/>
        </w:rPr>
        <w:t>4</w:t>
      </w:r>
      <w:r w:rsidRPr="00C0283D">
        <w:rPr>
          <w:rFonts w:ascii="Times New Roman" w:hAnsi="Times New Roman" w:cs="Times New Roman"/>
          <w:sz w:val="28"/>
          <w:szCs w:val="28"/>
        </w:rPr>
        <w:t xml:space="preserve"> года.</w:t>
      </w:r>
    </w:p>
    <w:p w:rsidR="008C48E4" w:rsidRDefault="00F3189E" w:rsidP="00E51C50">
      <w:pPr>
        <w:spacing w:after="0" w:line="240" w:lineRule="auto"/>
        <w:ind w:firstLine="709"/>
        <w:jc w:val="both"/>
        <w:rPr>
          <w:rFonts w:ascii="Times New Roman" w:hAnsi="Times New Roman" w:cs="Times New Roman"/>
          <w:b/>
          <w:sz w:val="28"/>
          <w:szCs w:val="28"/>
        </w:rPr>
      </w:pPr>
      <w:r w:rsidRPr="00C0283D">
        <w:rPr>
          <w:rFonts w:ascii="Times New Roman" w:hAnsi="Times New Roman" w:cs="Times New Roman"/>
          <w:b/>
          <w:sz w:val="28"/>
          <w:szCs w:val="28"/>
        </w:rPr>
        <w:t>Почтовый адрес и место нахождения министерства</w:t>
      </w:r>
      <w:r w:rsidRPr="008C48E4">
        <w:rPr>
          <w:rFonts w:ascii="Times New Roman" w:hAnsi="Times New Roman" w:cs="Times New Roman"/>
          <w:b/>
          <w:sz w:val="28"/>
          <w:szCs w:val="28"/>
        </w:rPr>
        <w:t>:</w:t>
      </w:r>
    </w:p>
    <w:p w:rsidR="00E51C50" w:rsidRDefault="00F3189E" w:rsidP="00E51C50">
      <w:pPr>
        <w:spacing w:after="0" w:line="240" w:lineRule="auto"/>
        <w:ind w:firstLine="709"/>
        <w:jc w:val="both"/>
        <w:rPr>
          <w:rFonts w:ascii="Times New Roman" w:hAnsi="Times New Roman" w:cs="Times New Roman"/>
          <w:sz w:val="28"/>
          <w:szCs w:val="28"/>
        </w:rPr>
      </w:pPr>
      <w:r w:rsidRPr="00F3189E">
        <w:rPr>
          <w:rFonts w:ascii="Times New Roman" w:hAnsi="Times New Roman" w:cs="Times New Roman"/>
          <w:sz w:val="28"/>
          <w:szCs w:val="28"/>
        </w:rPr>
        <w:t xml:space="preserve">660009, г. Красноярск, ул. Ленина, д. 125. </w:t>
      </w:r>
      <w:r w:rsidR="00AE4536">
        <w:rPr>
          <w:rFonts w:ascii="Times New Roman" w:hAnsi="Times New Roman" w:cs="Times New Roman"/>
          <w:sz w:val="28"/>
          <w:szCs w:val="28"/>
        </w:rPr>
        <w:t>а</w:t>
      </w:r>
      <w:r w:rsidRPr="00F3189E">
        <w:rPr>
          <w:rFonts w:ascii="Times New Roman" w:hAnsi="Times New Roman" w:cs="Times New Roman"/>
          <w:sz w:val="28"/>
          <w:szCs w:val="28"/>
        </w:rPr>
        <w:t xml:space="preserve">дрес электронной почты министерства: </w:t>
      </w:r>
      <w:hyperlink r:id="rId8" w:history="1">
        <w:r w:rsidR="00AE4536" w:rsidRPr="00490B7E">
          <w:rPr>
            <w:rStyle w:val="a4"/>
            <w:rFonts w:ascii="Times New Roman" w:hAnsi="Times New Roman" w:cs="Times New Roman"/>
            <w:sz w:val="28"/>
            <w:szCs w:val="28"/>
          </w:rPr>
          <w:t>krasagro@krasagro.</w:t>
        </w:r>
        <w:r w:rsidR="00AE4536" w:rsidRPr="00490B7E">
          <w:rPr>
            <w:rStyle w:val="a4"/>
            <w:rFonts w:ascii="Times New Roman" w:hAnsi="Times New Roman" w:cs="Times New Roman"/>
            <w:sz w:val="28"/>
            <w:szCs w:val="28"/>
            <w:lang w:val="en-US"/>
          </w:rPr>
          <w:t>krskcit</w:t>
        </w:r>
        <w:r w:rsidR="00AE4536" w:rsidRPr="00490B7E">
          <w:rPr>
            <w:rStyle w:val="a4"/>
            <w:rFonts w:ascii="Times New Roman" w:hAnsi="Times New Roman" w:cs="Times New Roman"/>
            <w:sz w:val="28"/>
            <w:szCs w:val="28"/>
          </w:rPr>
          <w:t>.ru</w:t>
        </w:r>
      </w:hyperlink>
      <w:r w:rsidRPr="00F3189E">
        <w:rPr>
          <w:rFonts w:ascii="Times New Roman" w:hAnsi="Times New Roman" w:cs="Times New Roman"/>
          <w:sz w:val="28"/>
          <w:szCs w:val="28"/>
        </w:rPr>
        <w:t>.</w:t>
      </w:r>
    </w:p>
    <w:p w:rsidR="00E51C50" w:rsidRPr="00FB6699" w:rsidRDefault="00F3189E" w:rsidP="00E51C50">
      <w:pPr>
        <w:spacing w:after="0" w:line="240" w:lineRule="auto"/>
        <w:ind w:firstLine="709"/>
        <w:jc w:val="both"/>
        <w:rPr>
          <w:rFonts w:ascii="Times New Roman" w:hAnsi="Times New Roman" w:cs="Times New Roman"/>
          <w:sz w:val="28"/>
          <w:szCs w:val="28"/>
        </w:rPr>
      </w:pPr>
      <w:r w:rsidRPr="00FB6699">
        <w:rPr>
          <w:rFonts w:ascii="Times New Roman" w:hAnsi="Times New Roman" w:cs="Times New Roman"/>
          <w:sz w:val="28"/>
          <w:szCs w:val="28"/>
        </w:rPr>
        <w:t xml:space="preserve">Проведение отбора обеспечивается на официальном сайте министерства </w:t>
      </w:r>
      <w:r w:rsidRPr="00FB6699">
        <w:rPr>
          <w:rFonts w:ascii="Times New Roman" w:hAnsi="Times New Roman" w:cs="Times New Roman"/>
          <w:sz w:val="28"/>
          <w:szCs w:val="28"/>
        </w:rPr>
        <w:br/>
        <w:t xml:space="preserve">в информационно-телекоммуникационной сети Интернет по адресу </w:t>
      </w:r>
      <w:hyperlink r:id="rId9" w:history="1">
        <w:r w:rsidRPr="00FB6699">
          <w:rPr>
            <w:rStyle w:val="a4"/>
            <w:rFonts w:ascii="Times New Roman" w:hAnsi="Times New Roman" w:cs="Times New Roman"/>
            <w:color w:val="auto"/>
            <w:sz w:val="28"/>
            <w:szCs w:val="28"/>
          </w:rPr>
          <w:t>http://www.krasagro.ru</w:t>
        </w:r>
      </w:hyperlink>
      <w:r w:rsidRPr="00FB6699">
        <w:rPr>
          <w:rFonts w:ascii="Times New Roman" w:hAnsi="Times New Roman" w:cs="Times New Roman"/>
          <w:sz w:val="28"/>
          <w:szCs w:val="28"/>
        </w:rPr>
        <w:t xml:space="preserve"> </w:t>
      </w:r>
    </w:p>
    <w:p w:rsidR="00505EFF" w:rsidRPr="00E51C50" w:rsidRDefault="008C1208" w:rsidP="00E51C50">
      <w:pPr>
        <w:spacing w:after="0" w:line="240" w:lineRule="auto"/>
        <w:ind w:firstLine="709"/>
        <w:jc w:val="both"/>
        <w:rPr>
          <w:rFonts w:ascii="Times New Roman" w:hAnsi="Times New Roman" w:cs="Times New Roman"/>
          <w:b/>
          <w:sz w:val="28"/>
          <w:szCs w:val="28"/>
        </w:rPr>
      </w:pPr>
      <w:r w:rsidRPr="00E51C50">
        <w:rPr>
          <w:rFonts w:ascii="Times New Roman" w:hAnsi="Times New Roman" w:cs="Times New Roman"/>
          <w:b/>
          <w:sz w:val="28"/>
          <w:szCs w:val="28"/>
        </w:rPr>
        <w:t>Результат</w:t>
      </w:r>
      <w:r w:rsidR="00505EFF" w:rsidRPr="00E51C50">
        <w:rPr>
          <w:rFonts w:ascii="Times New Roman" w:hAnsi="Times New Roman" w:cs="Times New Roman"/>
          <w:b/>
          <w:sz w:val="28"/>
          <w:szCs w:val="28"/>
        </w:rPr>
        <w:t>ы</w:t>
      </w:r>
      <w:r w:rsidRPr="00E51C50">
        <w:rPr>
          <w:rFonts w:ascii="Times New Roman" w:hAnsi="Times New Roman" w:cs="Times New Roman"/>
          <w:b/>
          <w:sz w:val="28"/>
          <w:szCs w:val="28"/>
        </w:rPr>
        <w:t xml:space="preserve"> п</w:t>
      </w:r>
      <w:r w:rsidR="00B8777B" w:rsidRPr="00E51C50">
        <w:rPr>
          <w:rFonts w:ascii="Times New Roman" w:hAnsi="Times New Roman" w:cs="Times New Roman"/>
          <w:b/>
          <w:sz w:val="28"/>
          <w:szCs w:val="28"/>
        </w:rPr>
        <w:t xml:space="preserve">редоставления </w:t>
      </w:r>
      <w:r w:rsidR="00D54C54">
        <w:rPr>
          <w:rFonts w:ascii="Times New Roman" w:hAnsi="Times New Roman" w:cs="Times New Roman"/>
          <w:b/>
          <w:sz w:val="28"/>
          <w:szCs w:val="28"/>
        </w:rPr>
        <w:t>субсидии</w:t>
      </w:r>
      <w:r w:rsidR="00505EFF" w:rsidRPr="00E51C50">
        <w:rPr>
          <w:rFonts w:ascii="Times New Roman" w:hAnsi="Times New Roman" w:cs="Times New Roman"/>
          <w:b/>
          <w:sz w:val="28"/>
          <w:szCs w:val="28"/>
        </w:rPr>
        <w:t>:</w:t>
      </w:r>
      <w:r w:rsidR="00B8777B" w:rsidRPr="00E51C50">
        <w:rPr>
          <w:rFonts w:ascii="Times New Roman" w:hAnsi="Times New Roman" w:cs="Times New Roman"/>
          <w:b/>
          <w:sz w:val="28"/>
          <w:szCs w:val="28"/>
        </w:rPr>
        <w:t xml:space="preserve"> </w:t>
      </w:r>
    </w:p>
    <w:p w:rsidR="0066686C" w:rsidRPr="00644B4B" w:rsidRDefault="0066686C" w:rsidP="00D54C54">
      <w:pPr>
        <w:pStyle w:val="ConsPlusNormal"/>
        <w:ind w:firstLine="709"/>
        <w:jc w:val="both"/>
        <w:rPr>
          <w:rFonts w:ascii="Times New Roman" w:hAnsi="Times New Roman" w:cs="Times New Roman"/>
          <w:sz w:val="28"/>
          <w:szCs w:val="28"/>
        </w:rPr>
      </w:pPr>
      <w:r w:rsidRPr="002B361C">
        <w:rPr>
          <w:rFonts w:ascii="Times New Roman" w:hAnsi="Times New Roman" w:cs="Times New Roman"/>
          <w:sz w:val="28"/>
          <w:szCs w:val="28"/>
        </w:rPr>
        <w:t xml:space="preserve">количество </w:t>
      </w:r>
      <w:r w:rsidR="00D54C54">
        <w:rPr>
          <w:rFonts w:ascii="Times New Roman" w:hAnsi="Times New Roman" w:cs="Times New Roman"/>
          <w:sz w:val="28"/>
          <w:szCs w:val="28"/>
        </w:rPr>
        <w:t>работников, прошедших обучение</w:t>
      </w:r>
      <w:r w:rsidR="00A90865">
        <w:rPr>
          <w:rFonts w:ascii="Times New Roman" w:hAnsi="Times New Roman" w:cs="Times New Roman"/>
          <w:sz w:val="28"/>
          <w:szCs w:val="28"/>
        </w:rPr>
        <w:t xml:space="preserve"> </w:t>
      </w:r>
      <w:r w:rsidR="00FB6699">
        <w:rPr>
          <w:rFonts w:ascii="Times New Roman" w:hAnsi="Times New Roman" w:cs="Times New Roman"/>
          <w:sz w:val="28"/>
          <w:szCs w:val="28"/>
        </w:rPr>
        <w:t>(</w:t>
      </w:r>
      <w:r w:rsidR="00A90865">
        <w:rPr>
          <w:rFonts w:ascii="Times New Roman" w:hAnsi="Times New Roman" w:cs="Times New Roman"/>
          <w:sz w:val="28"/>
          <w:szCs w:val="28"/>
        </w:rPr>
        <w:t>человек</w:t>
      </w:r>
      <w:r w:rsidR="00FB6699">
        <w:rPr>
          <w:rFonts w:ascii="Times New Roman" w:hAnsi="Times New Roman" w:cs="Times New Roman"/>
          <w:sz w:val="28"/>
          <w:szCs w:val="28"/>
        </w:rPr>
        <w:t>)</w:t>
      </w:r>
      <w:r w:rsidRPr="00644B4B">
        <w:rPr>
          <w:rFonts w:ascii="Times New Roman" w:hAnsi="Times New Roman" w:cs="Times New Roman"/>
          <w:sz w:val="28"/>
          <w:szCs w:val="28"/>
        </w:rPr>
        <w:t>.</w:t>
      </w:r>
    </w:p>
    <w:p w:rsidR="000264B8" w:rsidRPr="00E51C50" w:rsidRDefault="008D18C5" w:rsidP="000264B8">
      <w:pPr>
        <w:pStyle w:val="ConsPlusNormal"/>
        <w:ind w:firstLine="709"/>
        <w:contextualSpacing/>
        <w:jc w:val="both"/>
        <w:rPr>
          <w:rFonts w:ascii="Times New Roman" w:hAnsi="Times New Roman" w:cs="Times New Roman"/>
          <w:b/>
          <w:sz w:val="28"/>
          <w:szCs w:val="28"/>
        </w:rPr>
      </w:pPr>
      <w:r w:rsidRPr="00E51C50">
        <w:rPr>
          <w:rFonts w:ascii="Times New Roman" w:hAnsi="Times New Roman" w:cs="Times New Roman"/>
          <w:b/>
          <w:sz w:val="28"/>
          <w:szCs w:val="28"/>
        </w:rPr>
        <w:t xml:space="preserve">Требования к </w:t>
      </w:r>
      <w:r w:rsidR="001A2DE1">
        <w:rPr>
          <w:rFonts w:ascii="Times New Roman" w:hAnsi="Times New Roman" w:cs="Times New Roman"/>
          <w:b/>
          <w:sz w:val="28"/>
          <w:szCs w:val="28"/>
        </w:rPr>
        <w:t>участникам отбора</w:t>
      </w:r>
      <w:r w:rsidRPr="00E51C50">
        <w:rPr>
          <w:rFonts w:ascii="Times New Roman" w:hAnsi="Times New Roman" w:cs="Times New Roman"/>
          <w:b/>
          <w:sz w:val="28"/>
          <w:szCs w:val="28"/>
        </w:rPr>
        <w:t xml:space="preserve"> и перечень документов, представляемых </w:t>
      </w:r>
      <w:r w:rsidR="001A2DE1">
        <w:rPr>
          <w:rFonts w:ascii="Times New Roman" w:hAnsi="Times New Roman" w:cs="Times New Roman"/>
          <w:b/>
          <w:sz w:val="28"/>
          <w:szCs w:val="28"/>
        </w:rPr>
        <w:t>участниками отбора</w:t>
      </w:r>
      <w:r w:rsidRPr="00E51C50">
        <w:rPr>
          <w:rFonts w:ascii="Times New Roman" w:hAnsi="Times New Roman" w:cs="Times New Roman"/>
          <w:b/>
          <w:sz w:val="28"/>
          <w:szCs w:val="28"/>
        </w:rPr>
        <w:t xml:space="preserve"> для подтверждения их соответствия указанным требованиям</w:t>
      </w:r>
      <w:r w:rsidR="007F5B74" w:rsidRPr="00E51C50">
        <w:rPr>
          <w:rFonts w:ascii="Times New Roman" w:hAnsi="Times New Roman" w:cs="Times New Roman"/>
          <w:b/>
          <w:sz w:val="28"/>
          <w:szCs w:val="28"/>
        </w:rPr>
        <w:t>:</w:t>
      </w:r>
    </w:p>
    <w:p w:rsidR="008C3D4D" w:rsidRPr="008C3D4D" w:rsidRDefault="008C3D4D" w:rsidP="008C3D4D">
      <w:pPr>
        <w:pStyle w:val="ConsPlusNormal"/>
        <w:ind w:firstLine="540"/>
        <w:jc w:val="both"/>
        <w:rPr>
          <w:rFonts w:ascii="Times New Roman" w:hAnsi="Times New Roman" w:cs="Times New Roman"/>
          <w:sz w:val="28"/>
          <w:szCs w:val="28"/>
        </w:rPr>
      </w:pPr>
      <w:r w:rsidRPr="008C3D4D">
        <w:rPr>
          <w:rFonts w:ascii="Times New Roman" w:hAnsi="Times New Roman" w:cs="Times New Roman"/>
          <w:sz w:val="28"/>
          <w:szCs w:val="28"/>
        </w:rPr>
        <w:t xml:space="preserve">1) у участника отбора должна отсутствовать неисполненная обязанность по </w:t>
      </w:r>
      <w:r w:rsidRPr="008C3D4D">
        <w:rPr>
          <w:rFonts w:ascii="Times New Roman" w:hAnsi="Times New Roman" w:cs="Times New Roman"/>
          <w:sz w:val="28"/>
          <w:szCs w:val="28"/>
        </w:rPr>
        <w:lastRenderedPageBreak/>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r w:rsidRPr="008C3D4D">
        <w:rPr>
          <w:rFonts w:ascii="Times New Roman" w:hAnsi="Times New Roman" w:cs="Times New Roman"/>
          <w:sz w:val="28"/>
          <w:szCs w:val="28"/>
        </w:rP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r w:rsidRPr="008C3D4D">
        <w:rPr>
          <w:rFonts w:ascii="Times New Roman" w:hAnsi="Times New Roman" w:cs="Times New Roman"/>
          <w:sz w:val="28"/>
          <w:szCs w:val="28"/>
        </w:rPr>
        <w:t xml:space="preserve">3) участник отбора </w:t>
      </w:r>
      <w:r w:rsidR="00A90865">
        <w:rPr>
          <w:rFonts w:ascii="Times New Roman" w:hAnsi="Times New Roman" w:cs="Times New Roman"/>
          <w:sz w:val="28"/>
          <w:szCs w:val="28"/>
        </w:rPr>
        <w:t>–</w:t>
      </w:r>
      <w:r w:rsidRPr="008C3D4D">
        <w:rPr>
          <w:rFonts w:ascii="Times New Roman" w:hAnsi="Times New Roman" w:cs="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bookmarkStart w:id="1" w:name="P105"/>
      <w:bookmarkEnd w:id="1"/>
      <w:r w:rsidRPr="008C3D4D">
        <w:rPr>
          <w:rFonts w:ascii="Times New Roman" w:hAnsi="Times New Roman" w:cs="Times New Roman"/>
          <w:sz w:val="28"/>
          <w:szCs w:val="28"/>
        </w:rPr>
        <w:t xml:space="preserve">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90865">
        <w:rPr>
          <w:rFonts w:ascii="Times New Roman" w:hAnsi="Times New Roman" w:cs="Times New Roman"/>
          <w:sz w:val="28"/>
          <w:szCs w:val="28"/>
        </w:rPr>
        <w:t>–</w:t>
      </w:r>
      <w:r w:rsidRPr="008C3D4D">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bookmarkStart w:id="2" w:name="P107"/>
      <w:bookmarkEnd w:id="2"/>
      <w:r w:rsidRPr="008C3D4D">
        <w:rPr>
          <w:rFonts w:ascii="Times New Roman" w:hAnsi="Times New Roman" w:cs="Times New Roman"/>
          <w:sz w:val="28"/>
          <w:szCs w:val="28"/>
        </w:rP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60">
        <w:r w:rsidRPr="008C3D4D">
          <w:rPr>
            <w:rFonts w:ascii="Times New Roman" w:hAnsi="Times New Roman" w:cs="Times New Roman"/>
            <w:sz w:val="28"/>
            <w:szCs w:val="28"/>
          </w:rPr>
          <w:t>пункте 1.3</w:t>
        </w:r>
      </w:hyperlink>
      <w:r w:rsidRPr="008C3D4D">
        <w:rPr>
          <w:rFonts w:ascii="Times New Roman" w:hAnsi="Times New Roman" w:cs="Times New Roman"/>
          <w:sz w:val="28"/>
          <w:szCs w:val="28"/>
        </w:rPr>
        <w:t xml:space="preserve"> Порядка по состоянию на первое число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bookmarkStart w:id="3" w:name="P109"/>
      <w:bookmarkEnd w:id="3"/>
      <w:r w:rsidRPr="008C3D4D">
        <w:rPr>
          <w:rFonts w:ascii="Times New Roman" w:hAnsi="Times New Roman" w:cs="Times New Roman"/>
          <w:sz w:val="28"/>
          <w:szCs w:val="28"/>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D9475E" w:rsidRPr="00D9475E" w:rsidRDefault="00D9475E" w:rsidP="00D54C54">
      <w:pPr>
        <w:autoSpaceDE w:val="0"/>
        <w:autoSpaceDN w:val="0"/>
        <w:adjustRightInd w:val="0"/>
        <w:spacing w:after="0"/>
        <w:ind w:firstLine="709"/>
        <w:contextualSpacing/>
        <w:jc w:val="both"/>
        <w:rPr>
          <w:rFonts w:ascii="Times New Roman" w:hAnsi="Times New Roman"/>
          <w:sz w:val="28"/>
          <w:szCs w:val="28"/>
        </w:rPr>
      </w:pPr>
      <w:r w:rsidRPr="00D9475E">
        <w:rPr>
          <w:rFonts w:ascii="Times New Roman" w:hAnsi="Times New Roman"/>
          <w:sz w:val="28"/>
          <w:szCs w:val="28"/>
        </w:rPr>
        <w:t>Для подтверждения соответствия указанным требованиям по собственной инициативе участником отбора предоставляются следующие документы:</w:t>
      </w:r>
    </w:p>
    <w:p w:rsidR="008C3D4D" w:rsidRPr="008C3D4D" w:rsidRDefault="008C3D4D" w:rsidP="008C3D4D">
      <w:pPr>
        <w:pStyle w:val="ConsPlusNormal"/>
        <w:ind w:firstLine="540"/>
        <w:jc w:val="both"/>
        <w:rPr>
          <w:rFonts w:ascii="Times New Roman" w:hAnsi="Times New Roman" w:cs="Times New Roman"/>
          <w:sz w:val="28"/>
          <w:szCs w:val="28"/>
        </w:rPr>
      </w:pPr>
      <w:r w:rsidRPr="008C3D4D">
        <w:rPr>
          <w:rFonts w:ascii="Times New Roman" w:hAnsi="Times New Roman" w:cs="Times New Roman"/>
          <w:sz w:val="28"/>
          <w:szCs w:val="28"/>
        </w:rPr>
        <w:t>справка об исполнении участником отбора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первого числа месяца подачи заявки;</w:t>
      </w:r>
    </w:p>
    <w:p w:rsidR="008C3D4D" w:rsidRPr="008C3D4D" w:rsidRDefault="008C3D4D" w:rsidP="008C3D4D">
      <w:pPr>
        <w:pStyle w:val="ConsPlusNormal"/>
        <w:ind w:firstLine="540"/>
        <w:jc w:val="both"/>
        <w:rPr>
          <w:rFonts w:ascii="Times New Roman" w:hAnsi="Times New Roman" w:cs="Times New Roman"/>
          <w:sz w:val="28"/>
          <w:szCs w:val="28"/>
        </w:rPr>
      </w:pPr>
      <w:bookmarkStart w:id="4" w:name="P123"/>
      <w:bookmarkEnd w:id="4"/>
      <w:r w:rsidRPr="008C3D4D">
        <w:rPr>
          <w:rFonts w:ascii="Times New Roman" w:hAnsi="Times New Roman" w:cs="Times New Roman"/>
          <w:sz w:val="28"/>
          <w:szCs w:val="28"/>
        </w:rPr>
        <w:lastRenderedPageBreak/>
        <w:t xml:space="preserve">выписка из единого государственного реестра юридических лиц (для участников отбора </w:t>
      </w:r>
      <w:r w:rsidR="00A9578B">
        <w:rPr>
          <w:rFonts w:ascii="Times New Roman" w:hAnsi="Times New Roman" w:cs="Times New Roman"/>
          <w:sz w:val="28"/>
          <w:szCs w:val="28"/>
        </w:rPr>
        <w:t>–</w:t>
      </w:r>
      <w:r w:rsidRPr="008C3D4D">
        <w:rPr>
          <w:rFonts w:ascii="Times New Roman" w:hAnsi="Times New Roman" w:cs="Times New Roman"/>
          <w:sz w:val="28"/>
          <w:szCs w:val="28"/>
        </w:rPr>
        <w:t xml:space="preserve"> юридических лиц) или выписка из единого государственного реестра индивидуальных предпринимателей (для участников отбора </w:t>
      </w:r>
      <w:r w:rsidR="00A90865">
        <w:rPr>
          <w:rFonts w:ascii="Times New Roman" w:hAnsi="Times New Roman" w:cs="Times New Roman"/>
          <w:sz w:val="28"/>
          <w:szCs w:val="28"/>
        </w:rPr>
        <w:t>–</w:t>
      </w:r>
      <w:r w:rsidRPr="008C3D4D">
        <w:rPr>
          <w:rFonts w:ascii="Times New Roman" w:hAnsi="Times New Roman" w:cs="Times New Roman"/>
          <w:sz w:val="28"/>
          <w:szCs w:val="28"/>
        </w:rPr>
        <w:t xml:space="preserve"> индивидуальных предпринимателей) по состоянию на первое число месяца, в котором направляется заявка.</w:t>
      </w:r>
    </w:p>
    <w:p w:rsidR="00D9475E" w:rsidRPr="0056027D" w:rsidRDefault="00D9475E" w:rsidP="00D9475E">
      <w:pPr>
        <w:autoSpaceDE w:val="0"/>
        <w:autoSpaceDN w:val="0"/>
        <w:adjustRightInd w:val="0"/>
        <w:spacing w:after="0" w:line="240" w:lineRule="auto"/>
        <w:ind w:firstLine="709"/>
        <w:jc w:val="both"/>
        <w:rPr>
          <w:rFonts w:ascii="Times New Roman" w:hAnsi="Times New Roman" w:cs="Times New Roman"/>
          <w:b/>
          <w:bCs/>
          <w:sz w:val="28"/>
          <w:szCs w:val="28"/>
        </w:rPr>
      </w:pPr>
      <w:r w:rsidRPr="0056027D">
        <w:rPr>
          <w:rFonts w:ascii="Times New Roman" w:hAnsi="Times New Roman" w:cs="Times New Roman"/>
          <w:b/>
          <w:bCs/>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AC3E60" w:rsidRPr="008B27F6" w:rsidRDefault="008C3D4D" w:rsidP="008B27F6">
      <w:pPr>
        <w:pStyle w:val="ConsPlusNormal"/>
        <w:spacing w:before="220"/>
        <w:ind w:firstLine="540"/>
        <w:jc w:val="both"/>
        <w:rPr>
          <w:rFonts w:ascii="Times New Roman" w:hAnsi="Times New Roman" w:cs="Times New Roman"/>
        </w:rPr>
      </w:pPr>
      <w:r w:rsidRPr="008B27F6">
        <w:rPr>
          <w:rFonts w:ascii="Times New Roman" w:hAnsi="Times New Roman" w:cs="Times New Roman"/>
          <w:sz w:val="28"/>
          <w:szCs w:val="28"/>
        </w:rPr>
        <w:t>Для участия в отборе учас</w:t>
      </w:r>
      <w:r w:rsidR="008B27F6">
        <w:rPr>
          <w:rFonts w:ascii="Times New Roman" w:hAnsi="Times New Roman" w:cs="Times New Roman"/>
          <w:sz w:val="28"/>
          <w:szCs w:val="28"/>
        </w:rPr>
        <w:t>тник отбора представляет заявку</w:t>
      </w:r>
      <w:r w:rsidRPr="008B27F6">
        <w:rPr>
          <w:rFonts w:ascii="Times New Roman" w:hAnsi="Times New Roman" w:cs="Times New Roman"/>
          <w:sz w:val="28"/>
          <w:szCs w:val="28"/>
        </w:rPr>
        <w:t xml:space="preserve">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10">
        <w:r w:rsidRPr="008B27F6">
          <w:rPr>
            <w:rFonts w:ascii="Times New Roman" w:hAnsi="Times New Roman" w:cs="Times New Roman"/>
            <w:sz w:val="28"/>
            <w:szCs w:val="28"/>
          </w:rPr>
          <w:t>законом</w:t>
        </w:r>
      </w:hyperlink>
      <w:r w:rsidRPr="008B27F6">
        <w:rPr>
          <w:rFonts w:ascii="Times New Roman" w:hAnsi="Times New Roman" w:cs="Times New Roman"/>
          <w:sz w:val="28"/>
          <w:szCs w:val="28"/>
        </w:rPr>
        <w:t xml:space="preserve"> от 06.04.2011 № 63-ФЗ «Об электронной подписи» (далее - электронная подпись, Федеральный закон № 63-ФЗ), через личный кабинет в государственной информационной системе «Субсидия АПК24» (далее </w:t>
      </w:r>
      <w:r w:rsidR="00FB6699">
        <w:rPr>
          <w:rFonts w:ascii="Times New Roman" w:hAnsi="Times New Roman" w:cs="Times New Roman"/>
          <w:sz w:val="28"/>
          <w:szCs w:val="28"/>
        </w:rPr>
        <w:t>–</w:t>
      </w:r>
      <w:r w:rsidRPr="008B27F6">
        <w:rPr>
          <w:rFonts w:ascii="Times New Roman" w:hAnsi="Times New Roman" w:cs="Times New Roman"/>
          <w:sz w:val="28"/>
          <w:szCs w:val="28"/>
        </w:rPr>
        <w:t xml:space="preserve"> ГИС «Субсидия АПК24») с использованием информационно-телекоммуникационной сети Интернет по ссылке: https://24sapk.krskcit.ru </w:t>
      </w:r>
      <w:r w:rsidR="008B27F6">
        <w:rPr>
          <w:rFonts w:ascii="Times New Roman" w:hAnsi="Times New Roman" w:cs="Times New Roman"/>
          <w:sz w:val="28"/>
          <w:szCs w:val="28"/>
        </w:rPr>
        <w:br/>
      </w:r>
      <w:r w:rsidRPr="008B27F6">
        <w:rPr>
          <w:rFonts w:ascii="Times New Roman" w:hAnsi="Times New Roman" w:cs="Times New Roman"/>
          <w:sz w:val="28"/>
          <w:szCs w:val="28"/>
        </w:rPr>
        <w:t>в личный кабинет участника отбора в ГИС «Субсидия АПК24»</w:t>
      </w:r>
      <w:r w:rsidR="008B27F6" w:rsidRPr="008B27F6">
        <w:rPr>
          <w:rFonts w:ascii="Times New Roman" w:hAnsi="Times New Roman" w:cs="Times New Roman"/>
          <w:sz w:val="28"/>
          <w:szCs w:val="28"/>
        </w:rPr>
        <w:t xml:space="preserve"> </w:t>
      </w:r>
      <w:r w:rsidR="008B27F6">
        <w:rPr>
          <w:rFonts w:ascii="Times New Roman" w:hAnsi="Times New Roman" w:cs="Times New Roman"/>
          <w:sz w:val="28"/>
          <w:szCs w:val="28"/>
        </w:rPr>
        <w:t>состоящую из</w:t>
      </w:r>
      <w:r w:rsidR="008B27F6" w:rsidRPr="008B27F6">
        <w:rPr>
          <w:rFonts w:ascii="Times New Roman" w:hAnsi="Times New Roman" w:cs="Times New Roman"/>
          <w:sz w:val="28"/>
          <w:szCs w:val="28"/>
        </w:rPr>
        <w:t xml:space="preserve"> </w:t>
      </w:r>
      <w:r w:rsidR="00AC3E60">
        <w:rPr>
          <w:rFonts w:ascii="Times New Roman" w:hAnsi="Times New Roman" w:cs="Times New Roman"/>
          <w:sz w:val="28"/>
          <w:szCs w:val="28"/>
        </w:rPr>
        <w:t>следующи</w:t>
      </w:r>
      <w:r w:rsidR="008B27F6">
        <w:rPr>
          <w:rFonts w:ascii="Times New Roman" w:hAnsi="Times New Roman" w:cs="Times New Roman"/>
          <w:sz w:val="28"/>
          <w:szCs w:val="28"/>
        </w:rPr>
        <w:t>х</w:t>
      </w:r>
      <w:r w:rsidR="00AC3E60">
        <w:rPr>
          <w:rFonts w:ascii="Times New Roman" w:hAnsi="Times New Roman" w:cs="Times New Roman"/>
          <w:sz w:val="28"/>
          <w:szCs w:val="28"/>
        </w:rPr>
        <w:t xml:space="preserve"> документ</w:t>
      </w:r>
      <w:r w:rsidR="008B27F6">
        <w:rPr>
          <w:rFonts w:ascii="Times New Roman" w:hAnsi="Times New Roman" w:cs="Times New Roman"/>
          <w:sz w:val="28"/>
          <w:szCs w:val="28"/>
        </w:rPr>
        <w:t>ов</w:t>
      </w:r>
      <w:r w:rsidR="00AC3E60">
        <w:rPr>
          <w:rFonts w:ascii="Times New Roman" w:hAnsi="Times New Roman" w:cs="Times New Roman"/>
          <w:sz w:val="28"/>
          <w:szCs w:val="28"/>
        </w:rPr>
        <w:t xml:space="preserve">: </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 xml:space="preserve">1) </w:t>
      </w:r>
      <w:hyperlink w:anchor="P327">
        <w:r w:rsidRPr="008B27F6">
          <w:rPr>
            <w:rFonts w:ascii="Times New Roman" w:hAnsi="Times New Roman" w:cs="Times New Roman"/>
            <w:sz w:val="28"/>
            <w:szCs w:val="28"/>
          </w:rPr>
          <w:t>заявление</w:t>
        </w:r>
      </w:hyperlink>
      <w:r w:rsidRPr="008B27F6">
        <w:rPr>
          <w:rFonts w:ascii="Times New Roman" w:hAnsi="Times New Roman" w:cs="Times New Roman"/>
          <w:sz w:val="28"/>
          <w:szCs w:val="28"/>
        </w:rPr>
        <w:t xml:space="preserve"> на участие в отборе по форме согласно приложению № 1 к Порядку (далее </w:t>
      </w:r>
      <w:r w:rsidR="00A90865">
        <w:rPr>
          <w:rFonts w:ascii="Times New Roman" w:hAnsi="Times New Roman" w:cs="Times New Roman"/>
          <w:sz w:val="28"/>
          <w:szCs w:val="28"/>
        </w:rPr>
        <w:t>–</w:t>
      </w:r>
      <w:r w:rsidRPr="008B27F6">
        <w:rPr>
          <w:rFonts w:ascii="Times New Roman" w:hAnsi="Times New Roman" w:cs="Times New Roman"/>
          <w:sz w:val="28"/>
          <w:szCs w:val="28"/>
        </w:rPr>
        <w:t xml:space="preserve"> заявление), которое включает в том числе согласие на 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2) копия договора об образовании на обучение по дополнительным образовательным программам работника, заверенная участником отбора;</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3) копия удостоверения о повышении квалификации и (или) диплома о профессиональной переподготовке, заверенная участником отбора;</w:t>
      </w:r>
    </w:p>
    <w:p w:rsidR="008B27F6" w:rsidRPr="008B27F6" w:rsidRDefault="008B27F6" w:rsidP="008B27F6">
      <w:pPr>
        <w:pStyle w:val="ConsPlusNormal"/>
        <w:ind w:firstLine="540"/>
        <w:jc w:val="both"/>
        <w:rPr>
          <w:rFonts w:ascii="Times New Roman" w:hAnsi="Times New Roman" w:cs="Times New Roman"/>
          <w:sz w:val="28"/>
          <w:szCs w:val="28"/>
        </w:rPr>
      </w:pPr>
      <w:bookmarkStart w:id="5" w:name="P115"/>
      <w:bookmarkEnd w:id="5"/>
      <w:r w:rsidRPr="008B27F6">
        <w:rPr>
          <w:rFonts w:ascii="Times New Roman" w:hAnsi="Times New Roman" w:cs="Times New Roman"/>
          <w:sz w:val="28"/>
          <w:szCs w:val="28"/>
        </w:rPr>
        <w:t xml:space="preserve">4) копия трудовой книжки работника, заверенная участником отбора, или сведения о трудовой деятельности работника, предусмотренные </w:t>
      </w:r>
      <w:hyperlink r:id="rId11">
        <w:r w:rsidRPr="008B27F6">
          <w:rPr>
            <w:rFonts w:ascii="Times New Roman" w:hAnsi="Times New Roman" w:cs="Times New Roman"/>
            <w:sz w:val="28"/>
            <w:szCs w:val="28"/>
          </w:rPr>
          <w:t>статьей 66.1</w:t>
        </w:r>
      </w:hyperlink>
      <w:r w:rsidRPr="008B27F6">
        <w:rPr>
          <w:rFonts w:ascii="Times New Roman" w:hAnsi="Times New Roman" w:cs="Times New Roman"/>
          <w:sz w:val="28"/>
          <w:szCs w:val="28"/>
        </w:rPr>
        <w:t xml:space="preserve"> Трудового кодекса Российской Федерации (представляются по собственной инициативе);</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5) копия согласия работника или его законного представителя на обработку персональных данных, заверенная участником отбора;</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 xml:space="preserve">6) </w:t>
      </w:r>
      <w:hyperlink w:anchor="P433">
        <w:r w:rsidRPr="008B27F6">
          <w:rPr>
            <w:rFonts w:ascii="Times New Roman" w:hAnsi="Times New Roman" w:cs="Times New Roman"/>
            <w:sz w:val="28"/>
            <w:szCs w:val="28"/>
          </w:rPr>
          <w:t>информация</w:t>
        </w:r>
      </w:hyperlink>
      <w:r w:rsidRPr="008B27F6">
        <w:rPr>
          <w:rFonts w:ascii="Times New Roman" w:hAnsi="Times New Roman" w:cs="Times New Roman"/>
          <w:sz w:val="28"/>
          <w:szCs w:val="28"/>
        </w:rPr>
        <w:t xml:space="preserve"> для расчета субсидии по форме согласно приложению № 2 к Порядку;</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7) копии документов, подтверждающих оплату стоимости обучения работника в полном объеме, заверенные участником отбора;</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8) копии документов, подтверждающих фактические затраты на проезд работника к месту обучения и обратно к месту жительства, заверенные участником отбора;</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9) копии документов, подтверждающих фактические расходы по найму работником жилого помещения, заверенные участником отбора;</w:t>
      </w:r>
    </w:p>
    <w:p w:rsidR="008365CE" w:rsidRPr="008365CE" w:rsidRDefault="008365CE" w:rsidP="008365CE">
      <w:pPr>
        <w:pStyle w:val="ConsPlusNormal"/>
        <w:ind w:firstLine="709"/>
        <w:jc w:val="both"/>
        <w:rPr>
          <w:rFonts w:ascii="Times New Roman" w:hAnsi="Times New Roman" w:cs="Times New Roman"/>
          <w:sz w:val="28"/>
          <w:szCs w:val="28"/>
        </w:rPr>
      </w:pPr>
      <w:r w:rsidRPr="008365CE">
        <w:rPr>
          <w:rFonts w:ascii="Times New Roman" w:hAnsi="Times New Roman" w:cs="Times New Roman"/>
          <w:sz w:val="28"/>
          <w:szCs w:val="28"/>
        </w:rPr>
        <w:t xml:space="preserve">В случае подписания документов уполномоченным лицом участник отбора </w:t>
      </w:r>
      <w:r w:rsidRPr="008365CE">
        <w:rPr>
          <w:rFonts w:ascii="Times New Roman" w:hAnsi="Times New Roman" w:cs="Times New Roman"/>
          <w:sz w:val="28"/>
          <w:szCs w:val="28"/>
        </w:rPr>
        <w:lastRenderedPageBreak/>
        <w:t>представляет документ, подтверждающий полномочия уполномоченного лица.</w:t>
      </w:r>
    </w:p>
    <w:p w:rsidR="008B27F6" w:rsidRPr="008B27F6" w:rsidRDefault="008B27F6" w:rsidP="008B27F6">
      <w:pPr>
        <w:pStyle w:val="ConsPlusNormal"/>
        <w:ind w:firstLine="540"/>
        <w:jc w:val="both"/>
        <w:rPr>
          <w:rFonts w:ascii="Times New Roman" w:hAnsi="Times New Roman" w:cs="Times New Roman"/>
          <w:sz w:val="28"/>
          <w:szCs w:val="28"/>
        </w:rPr>
      </w:pPr>
      <w:r w:rsidRPr="008B27F6">
        <w:rPr>
          <w:rFonts w:ascii="Times New Roman" w:hAnsi="Times New Roman" w:cs="Times New Roman"/>
          <w:sz w:val="28"/>
          <w:szCs w:val="28"/>
        </w:rPr>
        <w:t xml:space="preserve">В случае представления заявки в форме электронного документа, подписанного электронной подписью,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w:t>
      </w:r>
      <w:r w:rsidR="00FB6699">
        <w:rPr>
          <w:rFonts w:ascii="Times New Roman" w:hAnsi="Times New Roman" w:cs="Times New Roman"/>
          <w:sz w:val="28"/>
          <w:szCs w:val="28"/>
        </w:rPr>
        <w:t>–</w:t>
      </w:r>
      <w:r w:rsidRPr="008B27F6">
        <w:rPr>
          <w:rFonts w:ascii="Times New Roman" w:hAnsi="Times New Roman" w:cs="Times New Roman"/>
          <w:sz w:val="28"/>
          <w:szCs w:val="28"/>
        </w:rPr>
        <w:t xml:space="preserve">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заявки в форме электронного документа.</w:t>
      </w:r>
    </w:p>
    <w:p w:rsidR="008B27F6" w:rsidRPr="008B27F6" w:rsidRDefault="008B27F6" w:rsidP="008B27F6">
      <w:pPr>
        <w:pStyle w:val="ConsPlusNormal"/>
        <w:ind w:firstLine="540"/>
        <w:jc w:val="both"/>
        <w:rPr>
          <w:rFonts w:ascii="Times New Roman" w:hAnsi="Times New Roman" w:cs="Times New Roman"/>
          <w:sz w:val="28"/>
          <w:szCs w:val="28"/>
        </w:rPr>
      </w:pPr>
      <w:bookmarkStart w:id="6" w:name="P128"/>
      <w:bookmarkEnd w:id="6"/>
      <w:r w:rsidRPr="008B27F6">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w:t>
      </w:r>
      <w:hyperlink r:id="rId12">
        <w:r w:rsidRPr="008B27F6">
          <w:rPr>
            <w:rFonts w:ascii="Times New Roman" w:hAnsi="Times New Roman" w:cs="Times New Roman"/>
            <w:sz w:val="28"/>
            <w:szCs w:val="28"/>
          </w:rPr>
          <w:t>статьей 11</w:t>
        </w:r>
      </w:hyperlink>
      <w:r w:rsidRPr="008B27F6">
        <w:rPr>
          <w:rFonts w:ascii="Times New Roman" w:hAnsi="Times New Roman" w:cs="Times New Roman"/>
          <w:sz w:val="28"/>
          <w:szCs w:val="28"/>
        </w:rPr>
        <w:t xml:space="preserve"> Федерального закона № 63-ФЗ, в течение 3 дней со дня завершения проведения проверки подписи принимается решение об отказе в приеме к рассмотрению заявки участнику отбора и направляется участнику отбора уведомление о возврате заявки </w:t>
      </w:r>
      <w:r w:rsidR="00FB6699">
        <w:rPr>
          <w:rFonts w:ascii="Times New Roman" w:hAnsi="Times New Roman" w:cs="Times New Roman"/>
          <w:sz w:val="28"/>
          <w:szCs w:val="28"/>
        </w:rPr>
        <w:br/>
      </w:r>
      <w:r w:rsidRPr="008B27F6">
        <w:rPr>
          <w:rFonts w:ascii="Times New Roman" w:hAnsi="Times New Roman" w:cs="Times New Roman"/>
          <w:sz w:val="28"/>
          <w:szCs w:val="28"/>
        </w:rPr>
        <w:t xml:space="preserve">с указанием пунктов </w:t>
      </w:r>
      <w:hyperlink r:id="rId13">
        <w:r w:rsidRPr="008B27F6">
          <w:rPr>
            <w:rFonts w:ascii="Times New Roman" w:hAnsi="Times New Roman" w:cs="Times New Roman"/>
            <w:sz w:val="28"/>
            <w:szCs w:val="28"/>
          </w:rPr>
          <w:t>статьи 11</w:t>
        </w:r>
      </w:hyperlink>
      <w:r w:rsidRPr="008B27F6">
        <w:rPr>
          <w:rFonts w:ascii="Times New Roman" w:hAnsi="Times New Roman" w:cs="Times New Roman"/>
          <w:sz w:val="28"/>
          <w:szCs w:val="28"/>
        </w:rPr>
        <w:t xml:space="preserve"> Федерального закона № 63-ФЗ, которые послужили основанием для принятия указанного решения, способом, указанным </w:t>
      </w:r>
      <w:r w:rsidR="00FB6699">
        <w:rPr>
          <w:rFonts w:ascii="Times New Roman" w:hAnsi="Times New Roman" w:cs="Times New Roman"/>
          <w:sz w:val="28"/>
          <w:szCs w:val="28"/>
        </w:rPr>
        <w:br/>
      </w:r>
      <w:r w:rsidRPr="008B27F6">
        <w:rPr>
          <w:rFonts w:ascii="Times New Roman" w:hAnsi="Times New Roman" w:cs="Times New Roman"/>
          <w:sz w:val="28"/>
          <w:szCs w:val="28"/>
        </w:rPr>
        <w:t>в заявлении.</w:t>
      </w:r>
    </w:p>
    <w:p w:rsidR="00D9475E" w:rsidRPr="00DB7D31" w:rsidRDefault="00D9475E" w:rsidP="00AB05B3">
      <w:pPr>
        <w:autoSpaceDE w:val="0"/>
        <w:autoSpaceDN w:val="0"/>
        <w:adjustRightInd w:val="0"/>
        <w:spacing w:after="0"/>
        <w:ind w:firstLine="709"/>
        <w:contextualSpacing/>
        <w:jc w:val="both"/>
        <w:rPr>
          <w:rFonts w:ascii="Times New Roman" w:hAnsi="Times New Roman"/>
          <w:sz w:val="28"/>
          <w:szCs w:val="28"/>
        </w:rPr>
      </w:pPr>
      <w:r w:rsidRPr="00DB7D31">
        <w:rPr>
          <w:rFonts w:ascii="Times New Roman" w:hAnsi="Times New Roman" w:cs="Times New Roman"/>
          <w:b/>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AB05B3" w:rsidRDefault="00AB05B3" w:rsidP="00AB05B3">
      <w:pPr>
        <w:autoSpaceDE w:val="0"/>
        <w:autoSpaceDN w:val="0"/>
        <w:adjustRightInd w:val="0"/>
        <w:spacing w:after="0"/>
        <w:ind w:firstLine="709"/>
        <w:contextualSpacing/>
        <w:jc w:val="both"/>
        <w:rPr>
          <w:rFonts w:ascii="Times New Roman" w:hAnsi="Times New Roman"/>
          <w:color w:val="0070C0"/>
          <w:sz w:val="28"/>
          <w:szCs w:val="28"/>
        </w:rPr>
      </w:pPr>
      <w:r w:rsidRPr="00644B4B">
        <w:rPr>
          <w:rFonts w:ascii="Times New Roman" w:hAnsi="Times New Roman" w:cs="Times New Roman"/>
          <w:color w:val="000000" w:themeColor="text1"/>
          <w:sz w:val="28"/>
          <w:szCs w:val="28"/>
        </w:rPr>
        <w:t xml:space="preserve">Участник отбора вправе отозвать заявку не позднее даты </w:t>
      </w:r>
      <w:r w:rsidRPr="00644B4B">
        <w:rPr>
          <w:rFonts w:ascii="Times New Roman" w:hAnsi="Times New Roman" w:cs="Times New Roman"/>
          <w:color w:val="000000" w:themeColor="text1"/>
          <w:sz w:val="28"/>
          <w:szCs w:val="28"/>
        </w:rPr>
        <w:br/>
        <w:t xml:space="preserve">и времени окончания приема заявок, указанных в объявлении о проведении отбора, на основании обращения, составленного в произвольной форме </w:t>
      </w:r>
      <w:r w:rsidRPr="00644B4B">
        <w:rPr>
          <w:rFonts w:ascii="Times New Roman" w:hAnsi="Times New Roman" w:cs="Times New Roman"/>
          <w:color w:val="000000" w:themeColor="text1"/>
          <w:sz w:val="28"/>
          <w:szCs w:val="28"/>
        </w:rPr>
        <w:br/>
        <w:t>и направленного в порядке, предусмотренном пунктом 2.</w:t>
      </w:r>
      <w:r w:rsidR="00DF3183">
        <w:rPr>
          <w:rFonts w:ascii="Times New Roman" w:hAnsi="Times New Roman" w:cs="Times New Roman"/>
          <w:color w:val="000000" w:themeColor="text1"/>
          <w:sz w:val="28"/>
          <w:szCs w:val="28"/>
        </w:rPr>
        <w:t>5</w:t>
      </w:r>
      <w:r w:rsidRPr="00644B4B">
        <w:rPr>
          <w:rFonts w:ascii="Times New Roman" w:hAnsi="Times New Roman" w:cs="Times New Roman"/>
          <w:color w:val="000000" w:themeColor="text1"/>
          <w:sz w:val="28"/>
          <w:szCs w:val="28"/>
        </w:rPr>
        <w:t xml:space="preserve"> Порядка, </w:t>
      </w:r>
      <w:r w:rsidRPr="00644B4B">
        <w:rPr>
          <w:rFonts w:ascii="Times New Roman" w:hAnsi="Times New Roman" w:cs="Times New Roman"/>
          <w:color w:val="000000" w:themeColor="text1"/>
          <w:sz w:val="28"/>
          <w:szCs w:val="28"/>
        </w:rPr>
        <w:br/>
        <w:t xml:space="preserve">и представить новую заявку (при необходимости) не позднее </w:t>
      </w:r>
      <w:r w:rsidRPr="00644B4B">
        <w:rPr>
          <w:rFonts w:ascii="Times New Roman" w:hAnsi="Times New Roman" w:cs="Times New Roman"/>
          <w:sz w:val="28"/>
          <w:szCs w:val="28"/>
        </w:rPr>
        <w:t>даты и времени</w:t>
      </w:r>
      <w:r w:rsidRPr="00644B4B">
        <w:rPr>
          <w:sz w:val="28"/>
          <w:szCs w:val="28"/>
        </w:rPr>
        <w:t xml:space="preserve"> </w:t>
      </w:r>
      <w:r w:rsidRPr="00644B4B">
        <w:rPr>
          <w:rFonts w:ascii="Times New Roman" w:hAnsi="Times New Roman" w:cs="Times New Roman"/>
          <w:sz w:val="28"/>
          <w:szCs w:val="28"/>
        </w:rPr>
        <w:t>окончания приема заявок, указанных в объявлении о проведении отбора. Заявка считается отозванной со дня регистрации обращения министерством.</w:t>
      </w:r>
    </w:p>
    <w:p w:rsidR="00DC3820" w:rsidRPr="00AB05B3" w:rsidRDefault="00DC3820" w:rsidP="00DC3820">
      <w:pPr>
        <w:autoSpaceDE w:val="0"/>
        <w:autoSpaceDN w:val="0"/>
        <w:adjustRightInd w:val="0"/>
        <w:spacing w:after="0"/>
        <w:ind w:firstLine="709"/>
        <w:contextualSpacing/>
        <w:jc w:val="both"/>
        <w:rPr>
          <w:rFonts w:ascii="Times New Roman" w:hAnsi="Times New Roman"/>
          <w:sz w:val="28"/>
          <w:szCs w:val="28"/>
        </w:rPr>
      </w:pPr>
      <w:r w:rsidRPr="00AB05B3">
        <w:rPr>
          <w:rFonts w:ascii="Times New Roman" w:hAnsi="Times New Roman"/>
          <w:sz w:val="28"/>
          <w:szCs w:val="28"/>
        </w:rPr>
        <w:t xml:space="preserve">Основаниями для </w:t>
      </w:r>
      <w:r w:rsidR="00A9578B">
        <w:rPr>
          <w:rFonts w:ascii="Times New Roman" w:hAnsi="Times New Roman"/>
          <w:sz w:val="28"/>
          <w:szCs w:val="28"/>
        </w:rPr>
        <w:t>отказа в приеме к рассмотрению</w:t>
      </w:r>
      <w:r w:rsidRPr="00AB05B3">
        <w:rPr>
          <w:rFonts w:ascii="Times New Roman" w:hAnsi="Times New Roman"/>
          <w:sz w:val="28"/>
          <w:szCs w:val="28"/>
        </w:rPr>
        <w:t xml:space="preserve"> заявки являются:</w:t>
      </w:r>
      <w:bookmarkStart w:id="7" w:name="Par3"/>
      <w:bookmarkEnd w:id="7"/>
    </w:p>
    <w:p w:rsidR="00AB05B3" w:rsidRPr="00AB05B3" w:rsidRDefault="00AB05B3" w:rsidP="00AB05B3">
      <w:pPr>
        <w:pStyle w:val="ConsPlusNormal"/>
        <w:ind w:firstLine="709"/>
        <w:jc w:val="both"/>
        <w:rPr>
          <w:rFonts w:ascii="Times New Roman" w:hAnsi="Times New Roman" w:cs="Times New Roman"/>
          <w:sz w:val="28"/>
          <w:szCs w:val="28"/>
        </w:rPr>
      </w:pPr>
      <w:r w:rsidRPr="00AB05B3">
        <w:rPr>
          <w:rFonts w:ascii="Times New Roman" w:hAnsi="Times New Roman" w:cs="Times New Roman"/>
          <w:sz w:val="28"/>
          <w:szCs w:val="28"/>
        </w:rPr>
        <w:t>1) представление участником отбора неполного комплекта документов, предусмотренных пунктом 2.</w:t>
      </w:r>
      <w:r w:rsidR="00DF3183">
        <w:rPr>
          <w:rFonts w:ascii="Times New Roman" w:hAnsi="Times New Roman" w:cs="Times New Roman"/>
          <w:sz w:val="28"/>
          <w:szCs w:val="28"/>
        </w:rPr>
        <w:t>4</w:t>
      </w:r>
      <w:r w:rsidRPr="00AB05B3">
        <w:rPr>
          <w:rFonts w:ascii="Times New Roman" w:hAnsi="Times New Roman" w:cs="Times New Roman"/>
          <w:sz w:val="28"/>
          <w:szCs w:val="28"/>
        </w:rPr>
        <w:t xml:space="preserve"> Порядка (за исключением документов, указанных в подпунктах </w:t>
      </w:r>
      <w:r w:rsidR="00DF3183" w:rsidRPr="00DF3183">
        <w:rPr>
          <w:rFonts w:ascii="Times New Roman" w:hAnsi="Times New Roman" w:cs="Times New Roman"/>
          <w:sz w:val="28"/>
          <w:szCs w:val="28"/>
        </w:rPr>
        <w:t>10, 11</w:t>
      </w:r>
      <w:r w:rsidRPr="00AB05B3">
        <w:rPr>
          <w:rFonts w:ascii="Times New Roman" w:hAnsi="Times New Roman" w:cs="Times New Roman"/>
          <w:sz w:val="28"/>
          <w:szCs w:val="28"/>
        </w:rPr>
        <w:t xml:space="preserve"> пункта 2.</w:t>
      </w:r>
      <w:r w:rsidR="00DF3183">
        <w:rPr>
          <w:rFonts w:ascii="Times New Roman" w:hAnsi="Times New Roman" w:cs="Times New Roman"/>
          <w:sz w:val="28"/>
          <w:szCs w:val="28"/>
        </w:rPr>
        <w:t>4</w:t>
      </w:r>
      <w:r w:rsidRPr="00AB05B3">
        <w:rPr>
          <w:rFonts w:ascii="Times New Roman" w:hAnsi="Times New Roman" w:cs="Times New Roman"/>
          <w:sz w:val="28"/>
          <w:szCs w:val="28"/>
        </w:rPr>
        <w:t xml:space="preserve"> Порядка);</w:t>
      </w:r>
    </w:p>
    <w:p w:rsidR="00AB05B3" w:rsidRPr="00AB05B3" w:rsidRDefault="00AB05B3" w:rsidP="00AB05B3">
      <w:pPr>
        <w:pStyle w:val="ConsPlusNormal"/>
        <w:ind w:firstLine="709"/>
        <w:jc w:val="both"/>
        <w:rPr>
          <w:rFonts w:ascii="Times New Roman" w:hAnsi="Times New Roman" w:cs="Times New Roman"/>
          <w:sz w:val="28"/>
          <w:szCs w:val="28"/>
        </w:rPr>
      </w:pPr>
      <w:r w:rsidRPr="00AB05B3">
        <w:rPr>
          <w:rFonts w:ascii="Times New Roman" w:hAnsi="Times New Roman" w:cs="Times New Roman"/>
          <w:sz w:val="28"/>
          <w:szCs w:val="28"/>
        </w:rPr>
        <w:t xml:space="preserve">2) </w:t>
      </w:r>
      <w:r w:rsidR="00DF3183" w:rsidRPr="00DF3183">
        <w:rPr>
          <w:rFonts w:ascii="Times New Roman" w:hAnsi="Times New Roman" w:cs="Times New Roman"/>
          <w:sz w:val="28"/>
          <w:szCs w:val="28"/>
        </w:rPr>
        <w:t xml:space="preserve">недействительность электронной подписи (в случае представления документов, предусмотренных </w:t>
      </w:r>
      <w:hyperlink w:anchor="P102">
        <w:r w:rsidR="00DF3183" w:rsidRPr="00DF3183">
          <w:rPr>
            <w:rFonts w:ascii="Times New Roman" w:hAnsi="Times New Roman" w:cs="Times New Roman"/>
            <w:sz w:val="28"/>
            <w:szCs w:val="28"/>
          </w:rPr>
          <w:t>пунктом 2.4</w:t>
        </w:r>
      </w:hyperlink>
      <w:r w:rsidR="00DF3183" w:rsidRPr="00DF3183">
        <w:rPr>
          <w:rFonts w:ascii="Times New Roman" w:hAnsi="Times New Roman" w:cs="Times New Roman"/>
          <w:sz w:val="28"/>
          <w:szCs w:val="28"/>
        </w:rPr>
        <w:t xml:space="preserve"> Порядка, подписанных с ее применением)</w:t>
      </w:r>
      <w:r w:rsidRPr="00AB05B3">
        <w:rPr>
          <w:rFonts w:ascii="Times New Roman" w:hAnsi="Times New Roman" w:cs="Times New Roman"/>
          <w:sz w:val="28"/>
          <w:szCs w:val="28"/>
        </w:rPr>
        <w:t>.</w:t>
      </w:r>
    </w:p>
    <w:p w:rsidR="00DC3820" w:rsidRPr="00853714" w:rsidRDefault="00DC3820" w:rsidP="00DC3820">
      <w:pPr>
        <w:autoSpaceDE w:val="0"/>
        <w:autoSpaceDN w:val="0"/>
        <w:adjustRightInd w:val="0"/>
        <w:spacing w:after="0"/>
        <w:ind w:firstLine="709"/>
        <w:contextualSpacing/>
        <w:jc w:val="both"/>
        <w:rPr>
          <w:rFonts w:ascii="Times New Roman" w:hAnsi="Times New Roman"/>
          <w:sz w:val="28"/>
          <w:szCs w:val="28"/>
        </w:rPr>
      </w:pPr>
      <w:r w:rsidRPr="00853714">
        <w:rPr>
          <w:rFonts w:ascii="Times New Roman" w:hAnsi="Times New Roman"/>
          <w:sz w:val="28"/>
          <w:szCs w:val="28"/>
        </w:rPr>
        <w:t>Министерство осуществляет сбор, проверку комплектности</w:t>
      </w:r>
      <w:r w:rsidRPr="00853714">
        <w:rPr>
          <w:rFonts w:ascii="Times New Roman" w:hAnsi="Times New Roman"/>
          <w:sz w:val="28"/>
          <w:szCs w:val="28"/>
        </w:rPr>
        <w:br/>
        <w:t>и правильности оформления заявок, представленных участниками отбора.</w:t>
      </w:r>
    </w:p>
    <w:p w:rsidR="00853714" w:rsidRPr="00644B4B" w:rsidRDefault="00853714" w:rsidP="00853714">
      <w:pPr>
        <w:pStyle w:val="ConsPlusNormal"/>
        <w:ind w:firstLine="709"/>
        <w:jc w:val="both"/>
        <w:rPr>
          <w:rFonts w:ascii="Times New Roman" w:hAnsi="Times New Roman" w:cs="Times New Roman"/>
          <w:strike/>
          <w:color w:val="000000" w:themeColor="text1"/>
          <w:sz w:val="28"/>
          <w:szCs w:val="28"/>
        </w:rPr>
      </w:pPr>
      <w:r w:rsidRPr="00644B4B">
        <w:rPr>
          <w:rFonts w:ascii="Times New Roman" w:hAnsi="Times New Roman" w:cs="Times New Roman"/>
          <w:color w:val="000000" w:themeColor="text1"/>
          <w:sz w:val="28"/>
          <w:szCs w:val="28"/>
        </w:rPr>
        <w:t>Регистрация заявок в электронной</w:t>
      </w:r>
      <w:r w:rsidRPr="00644B4B">
        <w:rPr>
          <w:rFonts w:ascii="Times New Roman" w:eastAsia="Calibri" w:hAnsi="Times New Roman" w:cs="Times New Roman"/>
          <w:sz w:val="28"/>
          <w:szCs w:val="28"/>
          <w:lang w:eastAsia="en-US"/>
        </w:rPr>
        <w:t xml:space="preserve"> форме осуществляется </w:t>
      </w:r>
      <w:r w:rsidRPr="00644B4B">
        <w:rPr>
          <w:rFonts w:ascii="Times New Roman" w:eastAsia="Calibri" w:hAnsi="Times New Roman" w:cs="Times New Roman"/>
          <w:sz w:val="28"/>
          <w:szCs w:val="28"/>
          <w:lang w:eastAsia="en-US"/>
        </w:rPr>
        <w:br/>
        <w:t xml:space="preserve">в </w:t>
      </w:r>
      <w:r w:rsidRPr="00644B4B">
        <w:rPr>
          <w:rFonts w:ascii="Times New Roman" w:hAnsi="Times New Roman" w:cs="Times New Roman"/>
          <w:sz w:val="28"/>
          <w:szCs w:val="28"/>
        </w:rPr>
        <w:t>автоматизированном</w:t>
      </w:r>
      <w:r w:rsidRPr="00644B4B">
        <w:rPr>
          <w:rFonts w:ascii="Times New Roman" w:eastAsia="Calibri" w:hAnsi="Times New Roman" w:cs="Times New Roman"/>
          <w:sz w:val="28"/>
          <w:szCs w:val="28"/>
          <w:lang w:eastAsia="en-US"/>
        </w:rPr>
        <w:t xml:space="preserve"> режиме в ГИС «Субсидия АПК24» в порядке очередности их поступления. </w:t>
      </w:r>
    </w:p>
    <w:p w:rsidR="00853714" w:rsidRPr="00853714" w:rsidRDefault="00853714" w:rsidP="00853714">
      <w:pPr>
        <w:widowControl w:val="0"/>
        <w:autoSpaceDE w:val="0"/>
        <w:autoSpaceDN w:val="0"/>
        <w:spacing w:after="0"/>
        <w:ind w:firstLine="709"/>
        <w:jc w:val="both"/>
        <w:rPr>
          <w:rFonts w:ascii="Times New Roman" w:hAnsi="Times New Roman" w:cs="Times New Roman"/>
          <w:color w:val="000000" w:themeColor="text1"/>
          <w:sz w:val="28"/>
          <w:szCs w:val="28"/>
        </w:rPr>
      </w:pPr>
      <w:r w:rsidRPr="00853714">
        <w:rPr>
          <w:rFonts w:ascii="Times New Roman" w:hAnsi="Times New Roman" w:cs="Times New Roman"/>
          <w:color w:val="000000" w:themeColor="text1"/>
          <w:sz w:val="28"/>
          <w:szCs w:val="28"/>
        </w:rPr>
        <w:t xml:space="preserve">Министерство в течение 2 рабочих дней со дня, следующего за днем регистрации в ГИС «Субсидия АПК24» заявки в электронной форме (при условии признания действительности электронной подписи), осуществляет проверку </w:t>
      </w:r>
      <w:r w:rsidRPr="00853714">
        <w:rPr>
          <w:rFonts w:ascii="Times New Roman" w:hAnsi="Times New Roman" w:cs="Times New Roman"/>
          <w:color w:val="000000" w:themeColor="text1"/>
          <w:sz w:val="28"/>
          <w:szCs w:val="28"/>
        </w:rPr>
        <w:lastRenderedPageBreak/>
        <w:t>комплектности заявки в соответствии с пунктом 2.</w:t>
      </w:r>
      <w:r w:rsidR="00DF3183">
        <w:rPr>
          <w:rFonts w:ascii="Times New Roman" w:hAnsi="Times New Roman" w:cs="Times New Roman"/>
          <w:color w:val="000000" w:themeColor="text1"/>
          <w:sz w:val="28"/>
          <w:szCs w:val="28"/>
        </w:rPr>
        <w:t>4</w:t>
      </w:r>
      <w:r w:rsidRPr="00853714">
        <w:rPr>
          <w:rFonts w:ascii="Times New Roman" w:hAnsi="Times New Roman" w:cs="Times New Roman"/>
          <w:color w:val="000000" w:themeColor="text1"/>
          <w:sz w:val="28"/>
          <w:szCs w:val="28"/>
        </w:rPr>
        <w:t xml:space="preserve"> Порядка </w:t>
      </w:r>
      <w:r w:rsidRPr="00853714">
        <w:rPr>
          <w:rFonts w:ascii="Times New Roman" w:hAnsi="Times New Roman" w:cs="Times New Roman"/>
          <w:color w:val="000000" w:themeColor="text1"/>
          <w:sz w:val="28"/>
          <w:szCs w:val="28"/>
        </w:rPr>
        <w:br/>
        <w:t xml:space="preserve">и правильности оформления документов, входящих в состав заявки, </w:t>
      </w:r>
      <w:r w:rsidRPr="00853714">
        <w:rPr>
          <w:rFonts w:ascii="Times New Roman" w:hAnsi="Times New Roman" w:cs="Times New Roman"/>
          <w:color w:val="000000" w:themeColor="text1"/>
          <w:sz w:val="28"/>
          <w:szCs w:val="28"/>
        </w:rPr>
        <w:br/>
        <w:t>в соответствии с пунктом 2.</w:t>
      </w:r>
      <w:r w:rsidR="00673D01">
        <w:rPr>
          <w:rFonts w:ascii="Times New Roman" w:hAnsi="Times New Roman" w:cs="Times New Roman"/>
          <w:color w:val="000000" w:themeColor="text1"/>
          <w:sz w:val="28"/>
          <w:szCs w:val="28"/>
        </w:rPr>
        <w:t>5</w:t>
      </w:r>
      <w:r w:rsidRPr="00853714">
        <w:rPr>
          <w:rFonts w:ascii="Times New Roman" w:hAnsi="Times New Roman" w:cs="Times New Roman"/>
          <w:color w:val="000000" w:themeColor="text1"/>
          <w:sz w:val="28"/>
          <w:szCs w:val="28"/>
        </w:rPr>
        <w:t xml:space="preserve"> Порядка заявки.</w:t>
      </w:r>
    </w:p>
    <w:p w:rsidR="00853714" w:rsidRPr="00853714" w:rsidRDefault="00853714" w:rsidP="00853714">
      <w:pPr>
        <w:widowControl w:val="0"/>
        <w:autoSpaceDE w:val="0"/>
        <w:autoSpaceDN w:val="0"/>
        <w:spacing w:after="0"/>
        <w:ind w:firstLine="709"/>
        <w:jc w:val="both"/>
        <w:rPr>
          <w:rFonts w:ascii="Times New Roman" w:hAnsi="Times New Roman" w:cs="Times New Roman"/>
          <w:color w:val="000000" w:themeColor="text1"/>
          <w:sz w:val="28"/>
          <w:szCs w:val="28"/>
        </w:rPr>
      </w:pPr>
      <w:r w:rsidRPr="00853714">
        <w:rPr>
          <w:rFonts w:ascii="Times New Roman" w:hAnsi="Times New Roman" w:cs="Times New Roman"/>
          <w:color w:val="000000" w:themeColor="text1"/>
          <w:sz w:val="28"/>
          <w:szCs w:val="28"/>
        </w:rPr>
        <w:t>В случае наличия оснований для возврата заявки, указанных в пункте 2.</w:t>
      </w:r>
      <w:r w:rsidR="00673D01">
        <w:rPr>
          <w:rFonts w:ascii="Times New Roman" w:hAnsi="Times New Roman" w:cs="Times New Roman"/>
          <w:color w:val="000000" w:themeColor="text1"/>
          <w:sz w:val="28"/>
          <w:szCs w:val="28"/>
        </w:rPr>
        <w:t>6</w:t>
      </w:r>
      <w:r w:rsidRPr="00853714">
        <w:rPr>
          <w:rFonts w:ascii="Times New Roman" w:hAnsi="Times New Roman" w:cs="Times New Roman"/>
          <w:color w:val="000000" w:themeColor="text1"/>
          <w:sz w:val="28"/>
          <w:szCs w:val="28"/>
        </w:rPr>
        <w:t xml:space="preserve"> Порядка, министерство в течение </w:t>
      </w:r>
      <w:r w:rsidR="00673D01">
        <w:rPr>
          <w:rFonts w:ascii="Times New Roman" w:hAnsi="Times New Roman" w:cs="Times New Roman"/>
          <w:color w:val="000000" w:themeColor="text1"/>
          <w:sz w:val="28"/>
          <w:szCs w:val="28"/>
        </w:rPr>
        <w:t>2</w:t>
      </w:r>
      <w:r w:rsidRPr="00853714">
        <w:rPr>
          <w:rFonts w:ascii="Times New Roman" w:hAnsi="Times New Roman" w:cs="Times New Roman"/>
          <w:color w:val="000000" w:themeColor="text1"/>
          <w:sz w:val="28"/>
          <w:szCs w:val="28"/>
        </w:rPr>
        <w:t xml:space="preserve"> рабочих дней со дня, следующего за днем регистрации в ГИС «Субсидия АПК24» заявки в электронной форме, направляет участнику отбора способом, указанным в заявлении, уведомление о возврате заявки в электронной форме.</w:t>
      </w:r>
    </w:p>
    <w:p w:rsidR="00853714" w:rsidRPr="00853714" w:rsidRDefault="00853714" w:rsidP="00853714">
      <w:pPr>
        <w:widowControl w:val="0"/>
        <w:autoSpaceDE w:val="0"/>
        <w:autoSpaceDN w:val="0"/>
        <w:spacing w:after="0"/>
        <w:ind w:firstLine="709"/>
        <w:jc w:val="both"/>
        <w:rPr>
          <w:rFonts w:ascii="Times New Roman" w:hAnsi="Times New Roman" w:cs="Times New Roman"/>
          <w:color w:val="000000" w:themeColor="text1"/>
          <w:sz w:val="28"/>
          <w:szCs w:val="28"/>
        </w:rPr>
      </w:pPr>
      <w:r w:rsidRPr="00853714">
        <w:rPr>
          <w:rFonts w:ascii="Times New Roman" w:hAnsi="Times New Roman" w:cs="Times New Roman"/>
          <w:color w:val="000000" w:themeColor="text1"/>
          <w:sz w:val="28"/>
          <w:szCs w:val="28"/>
        </w:rPr>
        <w:t xml:space="preserve">В случае поступления заявки на бумажном носителе министерство размещает такую заявку в ГИС «Субсидия АПК24» в день ее поступления, регистрация заявки на бумажном носителе осуществляется в ГИС «Субсидия АПК24» в автоматизированном режиме в порядке очередности после </w:t>
      </w:r>
      <w:r w:rsidRPr="00853714">
        <w:rPr>
          <w:rFonts w:ascii="Times New Roman" w:hAnsi="Times New Roman" w:cs="Times New Roman"/>
          <w:color w:val="000000" w:themeColor="text1"/>
          <w:sz w:val="28"/>
          <w:szCs w:val="28"/>
        </w:rPr>
        <w:br/>
        <w:t>ее размещения.</w:t>
      </w:r>
    </w:p>
    <w:p w:rsidR="00853714" w:rsidRPr="00853714" w:rsidRDefault="00853714" w:rsidP="00853714">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53714">
        <w:rPr>
          <w:rFonts w:ascii="Times New Roman" w:hAnsi="Times New Roman" w:cs="Times New Roman"/>
          <w:color w:val="000000" w:themeColor="text1"/>
          <w:sz w:val="28"/>
          <w:szCs w:val="28"/>
        </w:rPr>
        <w:t>Министерство в течение 2 рабочих дней со дня, следующего за днем регистрации в ГИС «Субсидия АПК24» заявки на бумажном носителе, осуществляет проверку комплектности заявки в соответствии с пунктом 2.</w:t>
      </w:r>
      <w:r w:rsidR="00DB7D31">
        <w:rPr>
          <w:rFonts w:ascii="Times New Roman" w:hAnsi="Times New Roman" w:cs="Times New Roman"/>
          <w:color w:val="000000" w:themeColor="text1"/>
          <w:sz w:val="28"/>
          <w:szCs w:val="28"/>
        </w:rPr>
        <w:t>4</w:t>
      </w:r>
      <w:r w:rsidRPr="00853714">
        <w:rPr>
          <w:rFonts w:ascii="Times New Roman" w:hAnsi="Times New Roman" w:cs="Times New Roman"/>
          <w:color w:val="000000" w:themeColor="text1"/>
          <w:sz w:val="28"/>
          <w:szCs w:val="28"/>
        </w:rPr>
        <w:t xml:space="preserve"> Порядка и правильности оформления документов, входящих в состав заявки, </w:t>
      </w:r>
      <w:r w:rsidRPr="00853714">
        <w:rPr>
          <w:rFonts w:ascii="Times New Roman" w:hAnsi="Times New Roman" w:cs="Times New Roman"/>
          <w:color w:val="000000" w:themeColor="text1"/>
          <w:sz w:val="28"/>
          <w:szCs w:val="28"/>
        </w:rPr>
        <w:br/>
        <w:t>в соответствии с пунктом 2.</w:t>
      </w:r>
      <w:r w:rsidR="00DB7D31">
        <w:rPr>
          <w:rFonts w:ascii="Times New Roman" w:hAnsi="Times New Roman" w:cs="Times New Roman"/>
          <w:color w:val="000000" w:themeColor="text1"/>
          <w:sz w:val="28"/>
          <w:szCs w:val="28"/>
        </w:rPr>
        <w:t>5</w:t>
      </w:r>
      <w:r w:rsidRPr="00853714">
        <w:rPr>
          <w:rFonts w:ascii="Times New Roman" w:hAnsi="Times New Roman" w:cs="Times New Roman"/>
          <w:color w:val="000000" w:themeColor="text1"/>
          <w:sz w:val="28"/>
          <w:szCs w:val="28"/>
        </w:rPr>
        <w:t xml:space="preserve"> Порядка заявки</w:t>
      </w:r>
      <w:r>
        <w:rPr>
          <w:rFonts w:ascii="Times New Roman" w:hAnsi="Times New Roman" w:cs="Times New Roman"/>
          <w:color w:val="000000" w:themeColor="text1"/>
          <w:sz w:val="28"/>
          <w:szCs w:val="28"/>
        </w:rPr>
        <w:t>.</w:t>
      </w:r>
    </w:p>
    <w:p w:rsidR="00D9475E" w:rsidRPr="009B42D3" w:rsidRDefault="00D9475E" w:rsidP="00D9475E">
      <w:pPr>
        <w:autoSpaceDE w:val="0"/>
        <w:autoSpaceDN w:val="0"/>
        <w:adjustRightInd w:val="0"/>
        <w:spacing w:after="0" w:line="240" w:lineRule="auto"/>
        <w:ind w:firstLine="709"/>
        <w:jc w:val="both"/>
        <w:rPr>
          <w:rFonts w:ascii="Times New Roman" w:hAnsi="Times New Roman" w:cs="Times New Roman"/>
          <w:b/>
          <w:sz w:val="28"/>
          <w:szCs w:val="28"/>
        </w:rPr>
      </w:pPr>
      <w:r w:rsidRPr="009B42D3">
        <w:rPr>
          <w:rFonts w:ascii="Times New Roman" w:hAnsi="Times New Roman" w:cs="Times New Roman"/>
          <w:b/>
          <w:sz w:val="28"/>
          <w:szCs w:val="28"/>
        </w:rPr>
        <w:t>Правила рассмотрения заявок участников отбора</w:t>
      </w:r>
    </w:p>
    <w:p w:rsidR="005B7DFC" w:rsidRPr="002B361C" w:rsidRDefault="005B7DFC" w:rsidP="005B7DFC">
      <w:pPr>
        <w:pStyle w:val="ConsPlusNormal"/>
        <w:ind w:firstLine="709"/>
        <w:jc w:val="both"/>
        <w:rPr>
          <w:rFonts w:ascii="Times New Roman" w:hAnsi="Times New Roman" w:cs="Times New Roman"/>
          <w:color w:val="000000" w:themeColor="text1"/>
          <w:sz w:val="28"/>
          <w:szCs w:val="28"/>
        </w:rPr>
      </w:pPr>
      <w:r w:rsidRPr="00644B4B">
        <w:rPr>
          <w:rFonts w:ascii="Times New Roman" w:hAnsi="Times New Roman" w:cs="Times New Roman"/>
          <w:color w:val="000000" w:themeColor="text1"/>
          <w:sz w:val="28"/>
          <w:szCs w:val="28"/>
        </w:rPr>
        <w:t xml:space="preserve">Министерство в течение </w:t>
      </w:r>
      <w:r w:rsidR="00DB7D31">
        <w:rPr>
          <w:rFonts w:ascii="Times New Roman" w:hAnsi="Times New Roman" w:cs="Times New Roman"/>
          <w:color w:val="000000" w:themeColor="text1"/>
          <w:sz w:val="28"/>
          <w:szCs w:val="28"/>
        </w:rPr>
        <w:t>7</w:t>
      </w:r>
      <w:r w:rsidRPr="00644B4B">
        <w:rPr>
          <w:rFonts w:ascii="Times New Roman" w:hAnsi="Times New Roman" w:cs="Times New Roman"/>
          <w:color w:val="000000" w:themeColor="text1"/>
          <w:sz w:val="28"/>
          <w:szCs w:val="28"/>
        </w:rPr>
        <w:t xml:space="preserve"> рабочих дней, следующих за днем </w:t>
      </w:r>
      <w:r w:rsidRPr="002B361C">
        <w:rPr>
          <w:rFonts w:ascii="Times New Roman" w:hAnsi="Times New Roman" w:cs="Times New Roman"/>
          <w:color w:val="000000" w:themeColor="text1"/>
          <w:sz w:val="28"/>
          <w:szCs w:val="28"/>
        </w:rPr>
        <w:t xml:space="preserve">окончания срока приема заявок, указанного в объявлении о проведении отбора, рассматривает заявки на предмет их соответствия установленным </w:t>
      </w:r>
      <w:r w:rsidRPr="002B361C">
        <w:rPr>
          <w:rFonts w:ascii="Times New Roman" w:hAnsi="Times New Roman" w:cs="Times New Roman"/>
          <w:color w:val="000000" w:themeColor="text1"/>
          <w:sz w:val="28"/>
          <w:szCs w:val="28"/>
        </w:rPr>
        <w:br/>
        <w:t>в объявлении о проведении отбора требованиям, предусмотренным пункт</w:t>
      </w:r>
      <w:r w:rsidR="00DB7D31">
        <w:rPr>
          <w:rFonts w:ascii="Times New Roman" w:hAnsi="Times New Roman" w:cs="Times New Roman"/>
          <w:color w:val="000000" w:themeColor="text1"/>
          <w:sz w:val="28"/>
          <w:szCs w:val="28"/>
        </w:rPr>
        <w:t>ом</w:t>
      </w:r>
      <w:r w:rsidRPr="002B361C">
        <w:rPr>
          <w:rFonts w:ascii="Times New Roman" w:hAnsi="Times New Roman" w:cs="Times New Roman"/>
          <w:color w:val="000000" w:themeColor="text1"/>
          <w:sz w:val="28"/>
          <w:szCs w:val="28"/>
        </w:rPr>
        <w:t xml:space="preserve"> 2.</w:t>
      </w:r>
      <w:r w:rsidR="00DB7D31">
        <w:rPr>
          <w:rFonts w:ascii="Times New Roman" w:hAnsi="Times New Roman" w:cs="Times New Roman"/>
          <w:color w:val="000000" w:themeColor="text1"/>
          <w:sz w:val="28"/>
          <w:szCs w:val="28"/>
        </w:rPr>
        <w:t>2</w:t>
      </w:r>
      <w:r w:rsidRPr="002B361C">
        <w:rPr>
          <w:rFonts w:ascii="Times New Roman" w:hAnsi="Times New Roman" w:cs="Times New Roman"/>
          <w:color w:val="000000" w:themeColor="text1"/>
          <w:sz w:val="28"/>
          <w:szCs w:val="28"/>
        </w:rPr>
        <w:t xml:space="preserve"> Порядка, и выявляет отсутствие или наличие оснований </w:t>
      </w:r>
      <w:r>
        <w:rPr>
          <w:rFonts w:ascii="Times New Roman" w:hAnsi="Times New Roman" w:cs="Times New Roman"/>
          <w:color w:val="000000" w:themeColor="text1"/>
          <w:sz w:val="28"/>
          <w:szCs w:val="28"/>
        </w:rPr>
        <w:br/>
      </w:r>
      <w:r w:rsidRPr="002B361C">
        <w:rPr>
          <w:rFonts w:ascii="Times New Roman" w:hAnsi="Times New Roman" w:cs="Times New Roman"/>
          <w:color w:val="000000" w:themeColor="text1"/>
          <w:sz w:val="28"/>
          <w:szCs w:val="28"/>
        </w:rPr>
        <w:t xml:space="preserve">для отклонения заявки, предусмотренных пунктом </w:t>
      </w:r>
      <w:r w:rsidRPr="002B361C">
        <w:rPr>
          <w:rFonts w:ascii="Times New Roman" w:hAnsi="Times New Roman" w:cs="Times New Roman"/>
          <w:sz w:val="28"/>
          <w:szCs w:val="28"/>
        </w:rPr>
        <w:t>2.1</w:t>
      </w:r>
      <w:r w:rsidR="00DB7D31">
        <w:rPr>
          <w:rFonts w:ascii="Times New Roman" w:hAnsi="Times New Roman" w:cs="Times New Roman"/>
          <w:sz w:val="28"/>
          <w:szCs w:val="28"/>
        </w:rPr>
        <w:t>3</w:t>
      </w:r>
      <w:r w:rsidRPr="002B361C">
        <w:rPr>
          <w:rFonts w:ascii="Times New Roman" w:hAnsi="Times New Roman" w:cs="Times New Roman"/>
          <w:sz w:val="28"/>
          <w:szCs w:val="28"/>
        </w:rPr>
        <w:t xml:space="preserve"> </w:t>
      </w:r>
      <w:r w:rsidRPr="002B361C">
        <w:rPr>
          <w:rFonts w:ascii="Times New Roman" w:hAnsi="Times New Roman" w:cs="Times New Roman"/>
          <w:color w:val="000000" w:themeColor="text1"/>
          <w:sz w:val="28"/>
          <w:szCs w:val="28"/>
        </w:rPr>
        <w:t>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Про</w:t>
      </w:r>
      <w:r w:rsidRPr="005B7DFC">
        <w:rPr>
          <w:rFonts w:ascii="Times New Roman" w:hAnsi="Times New Roman" w:cs="Times New Roman"/>
          <w:color w:val="000000" w:themeColor="text1"/>
          <w:sz w:val="28"/>
          <w:szCs w:val="28"/>
        </w:rPr>
        <w:t>верка соответствия участника отбора требовани</w:t>
      </w:r>
      <w:r>
        <w:rPr>
          <w:rFonts w:ascii="Times New Roman" w:hAnsi="Times New Roman" w:cs="Times New Roman"/>
          <w:color w:val="000000" w:themeColor="text1"/>
          <w:sz w:val="28"/>
          <w:szCs w:val="28"/>
        </w:rPr>
        <w:t>ям</w:t>
      </w:r>
      <w:r w:rsidRPr="005B7DFC">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ы</w:t>
      </w:r>
      <w:r w:rsidRPr="005B7DFC">
        <w:rPr>
          <w:rFonts w:ascii="Times New Roman" w:hAnsi="Times New Roman" w:cs="Times New Roman"/>
          <w:color w:val="000000" w:themeColor="text1"/>
          <w:sz w:val="28"/>
          <w:szCs w:val="28"/>
        </w:rPr>
        <w:t>м</w:t>
      </w:r>
      <w:r w:rsidRPr="009B4599">
        <w:rPr>
          <w:rFonts w:ascii="Times New Roman" w:hAnsi="Times New Roman" w:cs="Times New Roman"/>
          <w:color w:val="000000" w:themeColor="text1"/>
          <w:sz w:val="28"/>
          <w:szCs w:val="28"/>
        </w:rPr>
        <w:t xml:space="preserve"> </w:t>
      </w:r>
      <w:hyperlink w:anchor="P106">
        <w:r w:rsidRPr="009B4599">
          <w:rPr>
            <w:rFonts w:ascii="Times New Roman" w:hAnsi="Times New Roman" w:cs="Times New Roman"/>
            <w:color w:val="000000" w:themeColor="text1"/>
            <w:sz w:val="28"/>
            <w:szCs w:val="28"/>
          </w:rPr>
          <w:t>подпунктами 4</w:t>
        </w:r>
      </w:hyperlink>
      <w:r w:rsidRPr="009B4599">
        <w:rPr>
          <w:rFonts w:ascii="Times New Roman" w:hAnsi="Times New Roman" w:cs="Times New Roman"/>
          <w:color w:val="000000" w:themeColor="text1"/>
          <w:sz w:val="28"/>
          <w:szCs w:val="28"/>
        </w:rPr>
        <w:t xml:space="preserve">, </w:t>
      </w:r>
      <w:hyperlink w:anchor="P112">
        <w:r w:rsidRPr="009B4599">
          <w:rPr>
            <w:rFonts w:ascii="Times New Roman" w:hAnsi="Times New Roman" w:cs="Times New Roman"/>
            <w:color w:val="000000" w:themeColor="text1"/>
            <w:sz w:val="28"/>
            <w:szCs w:val="28"/>
          </w:rPr>
          <w:t>10</w:t>
        </w:r>
      </w:hyperlink>
      <w:r w:rsidRPr="009B4599">
        <w:rPr>
          <w:rFonts w:ascii="Times New Roman" w:hAnsi="Times New Roman" w:cs="Times New Roman"/>
          <w:color w:val="000000" w:themeColor="text1"/>
          <w:sz w:val="28"/>
          <w:szCs w:val="28"/>
        </w:rPr>
        <w:t xml:space="preserve">, </w:t>
      </w:r>
      <w:hyperlink w:anchor="P113">
        <w:r w:rsidRPr="009B4599">
          <w:rPr>
            <w:rFonts w:ascii="Times New Roman" w:hAnsi="Times New Roman" w:cs="Times New Roman"/>
            <w:color w:val="000000" w:themeColor="text1"/>
            <w:sz w:val="28"/>
            <w:szCs w:val="28"/>
          </w:rPr>
          <w:t>11 пункта 2.4</w:t>
        </w:r>
      </w:hyperlink>
      <w:r w:rsidRPr="009B4599">
        <w:rPr>
          <w:rFonts w:ascii="Times New Roman" w:hAnsi="Times New Roman" w:cs="Times New Roman"/>
          <w:color w:val="000000" w:themeColor="text1"/>
          <w:sz w:val="28"/>
          <w:szCs w:val="28"/>
        </w:rPr>
        <w:t xml:space="preserve"> Порядка,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течение срока, установленного </w:t>
      </w:r>
      <w:hyperlink w:anchor="P142">
        <w:r w:rsidRPr="009B4599">
          <w:rPr>
            <w:rFonts w:ascii="Times New Roman" w:hAnsi="Times New Roman" w:cs="Times New Roman"/>
            <w:color w:val="000000" w:themeColor="text1"/>
            <w:sz w:val="28"/>
            <w:szCs w:val="28"/>
          </w:rPr>
          <w:t>пунктом 2.11</w:t>
        </w:r>
      </w:hyperlink>
      <w:r w:rsidRPr="009B4599">
        <w:rPr>
          <w:rFonts w:ascii="Times New Roman" w:hAnsi="Times New Roman" w:cs="Times New Roman"/>
          <w:color w:val="000000" w:themeColor="text1"/>
          <w:sz w:val="28"/>
          <w:szCs w:val="28"/>
        </w:rPr>
        <w:t xml:space="preserve"> Порядка:</w:t>
      </w:r>
    </w:p>
    <w:p w:rsidR="009B4599" w:rsidRPr="00A90865" w:rsidRDefault="009B4599" w:rsidP="00A9086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90865">
        <w:rPr>
          <w:rFonts w:ascii="Times New Roman" w:eastAsia="Times New Roman" w:hAnsi="Times New Roman" w:cs="Times New Roman"/>
          <w:color w:val="000000" w:themeColor="text1"/>
          <w:sz w:val="28"/>
          <w:szCs w:val="28"/>
          <w:lang w:eastAsia="ru-RU"/>
        </w:rPr>
        <w:t xml:space="preserve">от </w:t>
      </w:r>
      <w:r w:rsidR="00A90865" w:rsidRPr="00A90865">
        <w:rPr>
          <w:rFonts w:ascii="Times New Roman" w:eastAsia="Times New Roman" w:hAnsi="Times New Roman" w:cs="Times New Roman"/>
          <w:color w:val="000000" w:themeColor="text1"/>
          <w:sz w:val="28"/>
          <w:szCs w:val="28"/>
          <w:lang w:eastAsia="ru-RU"/>
        </w:rPr>
        <w:t xml:space="preserve">Фонда пенсионного и социального страхования Российской Федерации </w:t>
      </w:r>
      <w:r w:rsidRPr="00A90865">
        <w:rPr>
          <w:rFonts w:ascii="Times New Roman" w:eastAsia="Times New Roman" w:hAnsi="Times New Roman" w:cs="Times New Roman"/>
          <w:color w:val="000000" w:themeColor="text1"/>
          <w:sz w:val="28"/>
          <w:szCs w:val="28"/>
          <w:lang w:eastAsia="ru-RU"/>
        </w:rPr>
        <w:t xml:space="preserve">- сведения о его трудовой деятельности, предусмотренные </w:t>
      </w:r>
      <w:hyperlink r:id="rId14">
        <w:r w:rsidRPr="00A90865">
          <w:rPr>
            <w:rFonts w:ascii="Times New Roman" w:eastAsia="Times New Roman" w:hAnsi="Times New Roman" w:cs="Times New Roman"/>
            <w:color w:val="000000" w:themeColor="text1"/>
            <w:sz w:val="28"/>
            <w:szCs w:val="28"/>
            <w:lang w:eastAsia="ru-RU"/>
          </w:rPr>
          <w:t>статьей 66.1</w:t>
        </w:r>
      </w:hyperlink>
      <w:r w:rsidRPr="00A90865">
        <w:rPr>
          <w:rFonts w:ascii="Times New Roman" w:eastAsia="Times New Roman" w:hAnsi="Times New Roman" w:cs="Times New Roman"/>
          <w:color w:val="000000" w:themeColor="text1"/>
          <w:sz w:val="28"/>
          <w:szCs w:val="28"/>
          <w:lang w:eastAsia="ru-RU"/>
        </w:rPr>
        <w:t xml:space="preserve"> Трудового кодекса Российской Федерации;</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от территориального органа Федеральной налоговой службы:</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а)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направлена заявка;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б) сведения, подтверждающие, что участник отбора </w:t>
      </w:r>
      <w:r w:rsidR="00CF379B">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 xml:space="preserve"> юридическое лицо находится (не находится) в процессе реорганизации (за исключением </w:t>
      </w:r>
      <w:r w:rsidRPr="009B4599">
        <w:rPr>
          <w:rFonts w:ascii="Times New Roman" w:hAnsi="Times New Roman" w:cs="Times New Roman"/>
          <w:color w:val="000000" w:themeColor="text1"/>
          <w:sz w:val="28"/>
          <w:szCs w:val="28"/>
        </w:rPr>
        <w:lastRenderedPageBreak/>
        <w:t>реорганизации в форме присоединения к юридическому лицу, являющемуся заявителем, другого юридического лица), ликвидации, в отношении него введена (не введена) процедура банкротства, деятельность участника отбора приостановлена (не приостановлена) в порядке, предусмотренном законодательством Российской Федерации,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 по состоянию на первое число месяца, в котором направлена заявка</w:t>
      </w:r>
      <w:r w:rsidR="00CB1B9E">
        <w:rPr>
          <w:rFonts w:ascii="Times New Roman" w:hAnsi="Times New Roman" w:cs="Times New Roman"/>
          <w:color w:val="000000" w:themeColor="text1"/>
          <w:sz w:val="28"/>
          <w:szCs w:val="28"/>
        </w:rPr>
        <w:t>.</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Проверка на соответствие участника отбора требованию, предусмотренному </w:t>
      </w:r>
      <w:hyperlink w:anchor="P101">
        <w:r w:rsidRPr="009B4599">
          <w:rPr>
            <w:rFonts w:ascii="Times New Roman" w:hAnsi="Times New Roman" w:cs="Times New Roman"/>
            <w:color w:val="000000" w:themeColor="text1"/>
            <w:sz w:val="28"/>
            <w:szCs w:val="28"/>
          </w:rPr>
          <w:t>подпунктом 6 пункта 2.3</w:t>
        </w:r>
      </w:hyperlink>
      <w:r w:rsidRPr="009B4599">
        <w:rPr>
          <w:rFonts w:ascii="Times New Roman" w:hAnsi="Times New Roman" w:cs="Times New Roman"/>
          <w:color w:val="000000" w:themeColor="text1"/>
          <w:sz w:val="28"/>
          <w:szCs w:val="28"/>
        </w:rPr>
        <w:t xml:space="preserve"> Порядка, осуществляется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Основаниями для отклонения заявки являются:</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1) несоответствие участника отбора категории, предусмотренной </w:t>
      </w:r>
      <w:hyperlink w:anchor="P70">
        <w:r w:rsidRPr="009B4599">
          <w:rPr>
            <w:rFonts w:ascii="Times New Roman" w:hAnsi="Times New Roman" w:cs="Times New Roman"/>
            <w:color w:val="000000" w:themeColor="text1"/>
            <w:sz w:val="28"/>
            <w:szCs w:val="28"/>
          </w:rPr>
          <w:t>пунктом 1.5</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2) несоответствие участника отбора требованиям, установленным </w:t>
      </w:r>
      <w:hyperlink w:anchor="P94">
        <w:r w:rsidRPr="009B4599">
          <w:rPr>
            <w:rFonts w:ascii="Times New Roman" w:hAnsi="Times New Roman" w:cs="Times New Roman"/>
            <w:color w:val="000000" w:themeColor="text1"/>
            <w:sz w:val="28"/>
            <w:szCs w:val="28"/>
          </w:rPr>
          <w:t>пунктом 2.3</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3) несоответствие участника отбора условиям предоставления субсидии, предусмотренным </w:t>
      </w:r>
      <w:hyperlink w:anchor="P178">
        <w:r w:rsidRPr="009B4599">
          <w:rPr>
            <w:rFonts w:ascii="Times New Roman" w:hAnsi="Times New Roman" w:cs="Times New Roman"/>
            <w:color w:val="000000" w:themeColor="text1"/>
            <w:sz w:val="28"/>
            <w:szCs w:val="28"/>
          </w:rPr>
          <w:t>пунктом 3.2</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4) несоответствие представленной участником отбора заявки требованиям, установленным в объявлении о проведении отбора;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5) недостоверность представленной участником отбора информации, в том числе информации о месте нахождения и адресе юридического лица;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6) подача участником отбора заявки после даты и (или) времени, определенных для подачи заявок.</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Министерство в течение 5 рабочих дней после истечения срока рассмотрения заявок, предусмотренного </w:t>
      </w:r>
      <w:hyperlink w:anchor="P142">
        <w:r w:rsidRPr="009B4599">
          <w:rPr>
            <w:rFonts w:ascii="Times New Roman" w:hAnsi="Times New Roman" w:cs="Times New Roman"/>
            <w:color w:val="000000" w:themeColor="text1"/>
            <w:sz w:val="28"/>
            <w:szCs w:val="28"/>
          </w:rPr>
          <w:t>пунктом 2.11</w:t>
        </w:r>
      </w:hyperlink>
      <w:r w:rsidRPr="009B4599">
        <w:rPr>
          <w:rFonts w:ascii="Times New Roman" w:hAnsi="Times New Roman" w:cs="Times New Roman"/>
          <w:color w:val="000000" w:themeColor="text1"/>
          <w:sz w:val="28"/>
          <w:szCs w:val="28"/>
        </w:rPr>
        <w:t xml:space="preserve"> Порядка, издает приказ о результатах проведения отбора, которым утверждает:</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bookmarkStart w:id="8" w:name="P159"/>
      <w:bookmarkEnd w:id="8"/>
      <w:r w:rsidRPr="009B4599">
        <w:rPr>
          <w:rFonts w:ascii="Times New Roman" w:hAnsi="Times New Roman" w:cs="Times New Roman"/>
          <w:color w:val="000000" w:themeColor="text1"/>
          <w:sz w:val="28"/>
          <w:szCs w:val="28"/>
        </w:rPr>
        <w:t>1) реестр участников отбора, признанных победителями отбора;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2) реестр участников отбора, заявки которых отклонены;</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bookmarkStart w:id="9" w:name="P161"/>
      <w:bookmarkEnd w:id="9"/>
      <w:r w:rsidRPr="009B4599">
        <w:rPr>
          <w:rFonts w:ascii="Times New Roman" w:hAnsi="Times New Roman" w:cs="Times New Roman"/>
          <w:color w:val="000000" w:themeColor="text1"/>
          <w:sz w:val="28"/>
          <w:szCs w:val="28"/>
        </w:rPr>
        <w:t xml:space="preserve">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20">
        <w:r w:rsidRPr="009B4599">
          <w:rPr>
            <w:rFonts w:ascii="Times New Roman" w:hAnsi="Times New Roman" w:cs="Times New Roman"/>
            <w:color w:val="000000" w:themeColor="text1"/>
            <w:sz w:val="28"/>
            <w:szCs w:val="28"/>
          </w:rPr>
          <w:t>пунктом 3.12</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В реестр участников отбора, признанных победителями отбора, включаются участники отбора, заявки которых соответствуют требованиям, установленным в объявлении о проведении отбора, указанным в </w:t>
      </w:r>
      <w:hyperlink w:anchor="P77">
        <w:r w:rsidRPr="009B4599">
          <w:rPr>
            <w:rFonts w:ascii="Times New Roman" w:hAnsi="Times New Roman" w:cs="Times New Roman"/>
            <w:color w:val="000000" w:themeColor="text1"/>
            <w:sz w:val="28"/>
            <w:szCs w:val="28"/>
          </w:rPr>
          <w:t>пункте 2.2</w:t>
        </w:r>
      </w:hyperlink>
      <w:r w:rsidRPr="009B4599">
        <w:rPr>
          <w:rFonts w:ascii="Times New Roman" w:hAnsi="Times New Roman" w:cs="Times New Roman"/>
          <w:color w:val="000000" w:themeColor="text1"/>
          <w:sz w:val="28"/>
          <w:szCs w:val="28"/>
        </w:rPr>
        <w:t xml:space="preserve"> Порядка, и не содержат оснований для отклонения заявок, установленных </w:t>
      </w:r>
      <w:hyperlink w:anchor="P151">
        <w:r w:rsidRPr="009B4599">
          <w:rPr>
            <w:rFonts w:ascii="Times New Roman" w:hAnsi="Times New Roman" w:cs="Times New Roman"/>
            <w:color w:val="000000" w:themeColor="text1"/>
            <w:sz w:val="28"/>
            <w:szCs w:val="28"/>
          </w:rPr>
          <w:t>пунктом 2.13</w:t>
        </w:r>
      </w:hyperlink>
      <w:r w:rsidRPr="009B4599">
        <w:rPr>
          <w:rFonts w:ascii="Times New Roman" w:hAnsi="Times New Roman" w:cs="Times New Roman"/>
          <w:color w:val="000000" w:themeColor="text1"/>
          <w:sz w:val="28"/>
          <w:szCs w:val="28"/>
        </w:rPr>
        <w:t xml:space="preserve"> Порядка. Реестр участников отбора, признанных победителями отбора, формируется с учетом очередности поступления заявок, содержит размер субсидий, планируемых к предоставлению в пределах доведенных лимитов бюджетных обязательств, указанных в </w:t>
      </w:r>
      <w:hyperlink w:anchor="P68">
        <w:r w:rsidRPr="009B4599">
          <w:rPr>
            <w:rFonts w:ascii="Times New Roman" w:hAnsi="Times New Roman" w:cs="Times New Roman"/>
            <w:color w:val="000000" w:themeColor="text1"/>
            <w:sz w:val="28"/>
            <w:szCs w:val="28"/>
          </w:rPr>
          <w:t>пункте 1.4</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В реестр участников отбора, заявки которых отклонены, включаются участники отбора, заявки которых содержат основания для отклонения заявок, </w:t>
      </w:r>
      <w:r w:rsidRPr="009B4599">
        <w:rPr>
          <w:rFonts w:ascii="Times New Roman" w:hAnsi="Times New Roman" w:cs="Times New Roman"/>
          <w:color w:val="000000" w:themeColor="text1"/>
          <w:sz w:val="28"/>
          <w:szCs w:val="28"/>
        </w:rPr>
        <w:lastRenderedPageBreak/>
        <w:t xml:space="preserve">установленные </w:t>
      </w:r>
      <w:hyperlink w:anchor="P151">
        <w:r w:rsidRPr="009B4599">
          <w:rPr>
            <w:rFonts w:ascii="Times New Roman" w:hAnsi="Times New Roman" w:cs="Times New Roman"/>
            <w:color w:val="000000" w:themeColor="text1"/>
            <w:sz w:val="28"/>
            <w:szCs w:val="28"/>
          </w:rPr>
          <w:t>пунктом 2.13</w:t>
        </w:r>
      </w:hyperlink>
      <w:r w:rsidRPr="009B4599">
        <w:rPr>
          <w:rFonts w:ascii="Times New Roman" w:hAnsi="Times New Roman" w:cs="Times New Roman"/>
          <w:color w:val="000000" w:themeColor="text1"/>
          <w:sz w:val="28"/>
          <w:szCs w:val="28"/>
        </w:rPr>
        <w:t xml:space="preserve"> Порядка. Реестр участников отбора, заявки которых отклонены, формируется с указанием оснований для отклонения заявок, предусмотренных </w:t>
      </w:r>
      <w:hyperlink w:anchor="P151">
        <w:r w:rsidRPr="009B4599">
          <w:rPr>
            <w:rFonts w:ascii="Times New Roman" w:hAnsi="Times New Roman" w:cs="Times New Roman"/>
            <w:color w:val="000000" w:themeColor="text1"/>
            <w:sz w:val="28"/>
            <w:szCs w:val="28"/>
          </w:rPr>
          <w:t>пунктом 2.13</w:t>
        </w:r>
      </w:hyperlink>
      <w:r w:rsidRPr="009B4599">
        <w:rPr>
          <w:rFonts w:ascii="Times New Roman" w:hAnsi="Times New Roman" w:cs="Times New Roman"/>
          <w:color w:val="000000" w:themeColor="text1"/>
          <w:sz w:val="28"/>
          <w:szCs w:val="28"/>
        </w:rPr>
        <w:t xml:space="preserve"> Порядка.</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20">
        <w:r w:rsidRPr="009B4599">
          <w:rPr>
            <w:rFonts w:ascii="Times New Roman" w:hAnsi="Times New Roman" w:cs="Times New Roman"/>
            <w:color w:val="000000" w:themeColor="text1"/>
            <w:sz w:val="28"/>
            <w:szCs w:val="28"/>
          </w:rPr>
          <w:t>пунктом 3.12</w:t>
        </w:r>
      </w:hyperlink>
      <w:r w:rsidRPr="009B4599">
        <w:rPr>
          <w:rFonts w:ascii="Times New Roman" w:hAnsi="Times New Roman" w:cs="Times New Roman"/>
          <w:color w:val="000000" w:themeColor="text1"/>
          <w:sz w:val="28"/>
          <w:szCs w:val="28"/>
        </w:rPr>
        <w:t xml:space="preserve"> Порядка, включаются участники отбора, заявки которых соответствуют требованиям, установленным в объявлении о проведении отбора, указанным в </w:t>
      </w:r>
      <w:hyperlink w:anchor="P77">
        <w:r w:rsidRPr="009B4599">
          <w:rPr>
            <w:rFonts w:ascii="Times New Roman" w:hAnsi="Times New Roman" w:cs="Times New Roman"/>
            <w:color w:val="000000" w:themeColor="text1"/>
            <w:sz w:val="28"/>
            <w:szCs w:val="28"/>
          </w:rPr>
          <w:t>пункте 2.2</w:t>
        </w:r>
      </w:hyperlink>
      <w:r w:rsidRPr="009B4599">
        <w:rPr>
          <w:rFonts w:ascii="Times New Roman" w:hAnsi="Times New Roman" w:cs="Times New Roman"/>
          <w:color w:val="000000" w:themeColor="text1"/>
          <w:sz w:val="28"/>
          <w:szCs w:val="28"/>
        </w:rPr>
        <w:t xml:space="preserve"> Порядка, не содержат оснований для отклонения, установленных </w:t>
      </w:r>
      <w:hyperlink w:anchor="P151">
        <w:r w:rsidRPr="009B4599">
          <w:rPr>
            <w:rFonts w:ascii="Times New Roman" w:hAnsi="Times New Roman" w:cs="Times New Roman"/>
            <w:color w:val="000000" w:themeColor="text1"/>
            <w:sz w:val="28"/>
            <w:szCs w:val="28"/>
          </w:rPr>
          <w:t>пунктом 2.13</w:t>
        </w:r>
      </w:hyperlink>
      <w:r w:rsidRPr="009B4599">
        <w:rPr>
          <w:rFonts w:ascii="Times New Roman" w:hAnsi="Times New Roman" w:cs="Times New Roman"/>
          <w:color w:val="000000" w:themeColor="text1"/>
          <w:sz w:val="28"/>
          <w:szCs w:val="28"/>
        </w:rPr>
        <w:t xml:space="preserve"> Порядка, и не вошедшие в реестр, установленный </w:t>
      </w:r>
      <w:hyperlink w:anchor="P159">
        <w:r w:rsidRPr="009B4599">
          <w:rPr>
            <w:rFonts w:ascii="Times New Roman" w:hAnsi="Times New Roman" w:cs="Times New Roman"/>
            <w:color w:val="000000" w:themeColor="text1"/>
            <w:sz w:val="28"/>
            <w:szCs w:val="28"/>
          </w:rPr>
          <w:t>подпунктом 1</w:t>
        </w:r>
      </w:hyperlink>
      <w:r w:rsidRPr="009B4599">
        <w:rPr>
          <w:rFonts w:ascii="Times New Roman" w:hAnsi="Times New Roman" w:cs="Times New Roman"/>
          <w:color w:val="000000" w:themeColor="text1"/>
          <w:sz w:val="28"/>
          <w:szCs w:val="28"/>
        </w:rPr>
        <w:t xml:space="preserve"> настоящего пункта. Формируется такой реестр с учетом очередности поступления заявок и содержит размер субсидий, планируемых к предоставлению в соответствии с </w:t>
      </w:r>
      <w:hyperlink w:anchor="P220">
        <w:r w:rsidRPr="009B4599">
          <w:rPr>
            <w:rFonts w:ascii="Times New Roman" w:hAnsi="Times New Roman" w:cs="Times New Roman"/>
            <w:color w:val="000000" w:themeColor="text1"/>
            <w:sz w:val="28"/>
            <w:szCs w:val="28"/>
          </w:rPr>
          <w:t>пунктом 3.12</w:t>
        </w:r>
      </w:hyperlink>
      <w:r w:rsidRPr="009B4599">
        <w:rPr>
          <w:rFonts w:ascii="Times New Roman" w:hAnsi="Times New Roman" w:cs="Times New Roman"/>
          <w:color w:val="000000" w:themeColor="text1"/>
          <w:sz w:val="28"/>
          <w:szCs w:val="28"/>
        </w:rPr>
        <w:t xml:space="preserve"> Порядка.</w:t>
      </w:r>
    </w:p>
    <w:p w:rsidR="00712B2C" w:rsidRPr="00712B2C" w:rsidRDefault="00712B2C" w:rsidP="00712B2C">
      <w:pPr>
        <w:spacing w:after="0" w:line="240" w:lineRule="auto"/>
        <w:ind w:firstLine="709"/>
        <w:jc w:val="both"/>
        <w:rPr>
          <w:rFonts w:ascii="Times New Roman" w:eastAsia="Times New Roman" w:hAnsi="Times New Roman" w:cs="Times New Roman"/>
          <w:b/>
          <w:sz w:val="28"/>
          <w:szCs w:val="28"/>
          <w:lang w:eastAsia="ru-RU"/>
        </w:rPr>
      </w:pPr>
      <w:r w:rsidRPr="00712B2C">
        <w:rPr>
          <w:rFonts w:ascii="Times New Roman" w:hAnsi="Times New Roman"/>
          <w:b/>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12B2C" w:rsidRPr="00A727FB" w:rsidRDefault="00712B2C" w:rsidP="00712B2C">
      <w:pPr>
        <w:spacing w:after="0" w:line="240" w:lineRule="auto"/>
        <w:ind w:firstLine="709"/>
        <w:jc w:val="both"/>
        <w:rPr>
          <w:rFonts w:ascii="Times New Roman" w:eastAsia="Times New Roman" w:hAnsi="Times New Roman" w:cs="Times New Roman"/>
          <w:sz w:val="28"/>
          <w:szCs w:val="28"/>
          <w:lang w:eastAsia="ru-RU"/>
        </w:rPr>
      </w:pPr>
      <w:r w:rsidRPr="00A727FB">
        <w:rPr>
          <w:rFonts w:ascii="Times New Roman" w:eastAsia="Times New Roman" w:hAnsi="Times New Roman" w:cs="Times New Roman"/>
          <w:sz w:val="28"/>
          <w:szCs w:val="28"/>
          <w:lang w:eastAsia="ru-RU"/>
        </w:rPr>
        <w:t>Заявитель вправе обратиться в министерство за разъяснениями положений объявления.</w:t>
      </w:r>
    </w:p>
    <w:p w:rsidR="00712B2C" w:rsidRPr="00A727FB" w:rsidRDefault="00712B2C" w:rsidP="00712B2C">
      <w:pPr>
        <w:spacing w:after="0" w:line="240" w:lineRule="auto"/>
        <w:ind w:firstLine="709"/>
        <w:jc w:val="both"/>
        <w:rPr>
          <w:rFonts w:ascii="Times New Roman" w:eastAsia="Times New Roman" w:hAnsi="Times New Roman" w:cs="Times New Roman"/>
          <w:sz w:val="28"/>
          <w:szCs w:val="28"/>
          <w:lang w:eastAsia="ru-RU"/>
        </w:rPr>
      </w:pPr>
      <w:r w:rsidRPr="00A727FB">
        <w:rPr>
          <w:rFonts w:ascii="Times New Roman" w:eastAsia="Times New Roman" w:hAnsi="Times New Roman" w:cs="Times New Roman"/>
          <w:sz w:val="28"/>
          <w:szCs w:val="28"/>
          <w:lang w:eastAsia="ru-RU"/>
        </w:rPr>
        <w:t xml:space="preserve">Подача запроса о разъяснении положений объявления осуществляется </w:t>
      </w:r>
      <w:r>
        <w:rPr>
          <w:rFonts w:ascii="Times New Roman" w:eastAsia="Times New Roman" w:hAnsi="Times New Roman" w:cs="Times New Roman"/>
          <w:sz w:val="28"/>
          <w:szCs w:val="28"/>
          <w:lang w:eastAsia="ru-RU"/>
        </w:rPr>
        <w:br/>
      </w:r>
      <w:r w:rsidRPr="00A727FB">
        <w:rPr>
          <w:rFonts w:ascii="Times New Roman" w:eastAsia="Times New Roman" w:hAnsi="Times New Roman" w:cs="Times New Roman"/>
          <w:sz w:val="28"/>
          <w:szCs w:val="28"/>
          <w:lang w:eastAsia="ru-RU"/>
        </w:rPr>
        <w:t>в форме устного, письменного запроса, а также посредством формирования запроса в электронной форме путем направления на электронный адрес министерства.</w:t>
      </w:r>
    </w:p>
    <w:p w:rsidR="00DC3820" w:rsidRDefault="00712B2C" w:rsidP="00712B2C">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A727FB">
        <w:rPr>
          <w:rFonts w:ascii="Times New Roman" w:eastAsia="Times New Roman" w:hAnsi="Times New Roman" w:cs="Times New Roman"/>
          <w:sz w:val="28"/>
          <w:szCs w:val="28"/>
          <w:lang w:eastAsia="ru-RU"/>
        </w:rPr>
        <w:t>Заявитель получает в министерстве разъяснения положений объявления, начиная с даты размещения объявления на едином портале и сайте министерства, и не позднее, чем за пять рабочих дней до окончания срока подачи заявок при</w:t>
      </w:r>
      <w:r w:rsidR="009D0994">
        <w:rPr>
          <w:rFonts w:ascii="Times New Roman" w:eastAsia="Times New Roman" w:hAnsi="Times New Roman" w:cs="Times New Roman"/>
          <w:sz w:val="28"/>
          <w:szCs w:val="28"/>
          <w:lang w:eastAsia="ru-RU"/>
        </w:rPr>
        <w:t> </w:t>
      </w:r>
      <w:r w:rsidRPr="00A727FB">
        <w:rPr>
          <w:rFonts w:ascii="Times New Roman" w:eastAsia="Times New Roman" w:hAnsi="Times New Roman" w:cs="Times New Roman"/>
          <w:sz w:val="28"/>
          <w:szCs w:val="28"/>
          <w:lang w:eastAsia="ru-RU"/>
        </w:rPr>
        <w:t>личном обращении (на личном приеме, в телефонном режиме), посредством почтовой связи, в электронной форме путем направления его на электронную почту заявителя.</w:t>
      </w:r>
    </w:p>
    <w:p w:rsidR="0021131B" w:rsidRPr="00021CFA" w:rsidRDefault="0021131B" w:rsidP="0021131B">
      <w:pPr>
        <w:pStyle w:val="ac"/>
        <w:spacing w:before="0" w:beforeAutospacing="0" w:after="0" w:afterAutospacing="0"/>
        <w:ind w:firstLine="709"/>
        <w:jc w:val="both"/>
        <w:textAlignment w:val="baseline"/>
        <w:rPr>
          <w:rStyle w:val="ad"/>
          <w:b w:val="0"/>
          <w:sz w:val="28"/>
          <w:szCs w:val="28"/>
          <w:bdr w:val="none" w:sz="0" w:space="0" w:color="auto" w:frame="1"/>
        </w:rPr>
      </w:pPr>
      <w:r w:rsidRPr="0021131B">
        <w:rPr>
          <w:rStyle w:val="ad"/>
          <w:b w:val="0"/>
          <w:sz w:val="28"/>
          <w:szCs w:val="28"/>
          <w:bdr w:val="none" w:sz="0" w:space="0" w:color="auto" w:frame="1"/>
        </w:rPr>
        <w:t>Контактны</w:t>
      </w:r>
      <w:r>
        <w:rPr>
          <w:rStyle w:val="ad"/>
          <w:b w:val="0"/>
          <w:sz w:val="28"/>
          <w:szCs w:val="28"/>
          <w:bdr w:val="none" w:sz="0" w:space="0" w:color="auto" w:frame="1"/>
        </w:rPr>
        <w:t>й</w:t>
      </w:r>
      <w:r w:rsidRPr="0021131B">
        <w:rPr>
          <w:rStyle w:val="ad"/>
          <w:b w:val="0"/>
          <w:sz w:val="28"/>
          <w:szCs w:val="28"/>
          <w:bdr w:val="none" w:sz="0" w:space="0" w:color="auto" w:frame="1"/>
        </w:rPr>
        <w:t xml:space="preserve"> телефон для получения консультаций и разъяснении положений объявления о проведении </w:t>
      </w:r>
      <w:r w:rsidRPr="00021CFA">
        <w:rPr>
          <w:rStyle w:val="ad"/>
          <w:b w:val="0"/>
          <w:sz w:val="28"/>
          <w:szCs w:val="28"/>
          <w:bdr w:val="none" w:sz="0" w:space="0" w:color="auto" w:frame="1"/>
        </w:rPr>
        <w:t>отбора: 8 (391) 21</w:t>
      </w:r>
      <w:r w:rsidR="00021CFA" w:rsidRPr="00021CFA">
        <w:rPr>
          <w:rStyle w:val="ad"/>
          <w:b w:val="0"/>
          <w:sz w:val="28"/>
          <w:szCs w:val="28"/>
          <w:bdr w:val="none" w:sz="0" w:space="0" w:color="auto" w:frame="1"/>
        </w:rPr>
        <w:t>6</w:t>
      </w:r>
      <w:r w:rsidRPr="00021CFA">
        <w:rPr>
          <w:rStyle w:val="ad"/>
          <w:b w:val="0"/>
          <w:sz w:val="28"/>
          <w:szCs w:val="28"/>
          <w:bdr w:val="none" w:sz="0" w:space="0" w:color="auto" w:frame="1"/>
        </w:rPr>
        <w:t>-</w:t>
      </w:r>
      <w:r w:rsidR="00021CFA" w:rsidRPr="00021CFA">
        <w:rPr>
          <w:rStyle w:val="ad"/>
          <w:b w:val="0"/>
          <w:sz w:val="28"/>
          <w:szCs w:val="28"/>
          <w:bdr w:val="none" w:sz="0" w:space="0" w:color="auto" w:frame="1"/>
        </w:rPr>
        <w:t>00</w:t>
      </w:r>
      <w:r w:rsidRPr="00021CFA">
        <w:rPr>
          <w:rStyle w:val="ad"/>
          <w:b w:val="0"/>
          <w:sz w:val="28"/>
          <w:szCs w:val="28"/>
          <w:bdr w:val="none" w:sz="0" w:space="0" w:color="auto" w:frame="1"/>
        </w:rPr>
        <w:t>-8</w:t>
      </w:r>
      <w:r w:rsidR="00021CFA" w:rsidRPr="00021CFA">
        <w:rPr>
          <w:rStyle w:val="ad"/>
          <w:b w:val="0"/>
          <w:sz w:val="28"/>
          <w:szCs w:val="28"/>
          <w:bdr w:val="none" w:sz="0" w:space="0" w:color="auto" w:frame="1"/>
        </w:rPr>
        <w:t>1</w:t>
      </w:r>
      <w:r w:rsidRPr="00021CFA">
        <w:rPr>
          <w:rStyle w:val="ad"/>
          <w:b w:val="0"/>
          <w:sz w:val="28"/>
          <w:szCs w:val="28"/>
          <w:bdr w:val="none" w:sz="0" w:space="0" w:color="auto" w:frame="1"/>
        </w:rPr>
        <w:t>.</w:t>
      </w:r>
    </w:p>
    <w:p w:rsidR="00712B2C" w:rsidRPr="00712B2C" w:rsidRDefault="00712B2C" w:rsidP="00712B2C">
      <w:pPr>
        <w:autoSpaceDE w:val="0"/>
        <w:autoSpaceDN w:val="0"/>
        <w:adjustRightInd w:val="0"/>
        <w:spacing w:after="0"/>
        <w:ind w:firstLine="709"/>
        <w:contextualSpacing/>
        <w:jc w:val="both"/>
        <w:rPr>
          <w:rFonts w:ascii="Times New Roman" w:hAnsi="Times New Roman"/>
          <w:b/>
          <w:sz w:val="28"/>
          <w:szCs w:val="28"/>
        </w:rPr>
      </w:pPr>
      <w:r w:rsidRPr="00021CFA">
        <w:rPr>
          <w:rFonts w:ascii="Times New Roman" w:hAnsi="Times New Roman"/>
          <w:b/>
          <w:sz w:val="28"/>
          <w:szCs w:val="28"/>
        </w:rPr>
        <w:t>Срок, в течение которого участник отбора, п</w:t>
      </w:r>
      <w:r w:rsidR="00C26F8F">
        <w:rPr>
          <w:rFonts w:ascii="Times New Roman" w:hAnsi="Times New Roman"/>
          <w:b/>
          <w:sz w:val="28"/>
          <w:szCs w:val="28"/>
        </w:rPr>
        <w:t>ризнанный</w:t>
      </w:r>
      <w:r w:rsidRPr="00021CFA">
        <w:rPr>
          <w:rFonts w:ascii="Times New Roman" w:hAnsi="Times New Roman"/>
          <w:b/>
          <w:sz w:val="28"/>
          <w:szCs w:val="28"/>
        </w:rPr>
        <w:t xml:space="preserve"> </w:t>
      </w:r>
      <w:r w:rsidR="00C26F8F">
        <w:rPr>
          <w:rFonts w:ascii="Times New Roman" w:hAnsi="Times New Roman"/>
          <w:b/>
          <w:sz w:val="28"/>
          <w:szCs w:val="28"/>
        </w:rPr>
        <w:t xml:space="preserve">победителем </w:t>
      </w:r>
      <w:r w:rsidRPr="00021CFA">
        <w:rPr>
          <w:rFonts w:ascii="Times New Roman" w:hAnsi="Times New Roman"/>
          <w:b/>
          <w:sz w:val="28"/>
          <w:szCs w:val="28"/>
        </w:rPr>
        <w:t>отбор</w:t>
      </w:r>
      <w:r w:rsidR="00C26F8F">
        <w:rPr>
          <w:rFonts w:ascii="Times New Roman" w:hAnsi="Times New Roman"/>
          <w:b/>
          <w:sz w:val="28"/>
          <w:szCs w:val="28"/>
        </w:rPr>
        <w:t>а</w:t>
      </w:r>
      <w:r w:rsidRPr="00021CFA">
        <w:rPr>
          <w:rFonts w:ascii="Times New Roman" w:hAnsi="Times New Roman"/>
          <w:b/>
          <w:sz w:val="28"/>
          <w:szCs w:val="28"/>
        </w:rPr>
        <w:t>, должен</w:t>
      </w:r>
      <w:r w:rsidRPr="00712B2C">
        <w:rPr>
          <w:rFonts w:ascii="Times New Roman" w:hAnsi="Times New Roman"/>
          <w:b/>
          <w:sz w:val="28"/>
          <w:szCs w:val="28"/>
        </w:rPr>
        <w:t xml:space="preserve"> подписать соглашение о предоставлении </w:t>
      </w:r>
      <w:r w:rsidR="00C26F8F">
        <w:rPr>
          <w:rFonts w:ascii="Times New Roman" w:hAnsi="Times New Roman"/>
          <w:b/>
          <w:sz w:val="28"/>
          <w:szCs w:val="28"/>
        </w:rPr>
        <w:t>субсидии</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Для заключения соглашения министерство в течение 5 рабочих дней после дня, следующего за днем размещения на едином портале, на официальном сайте министерства информации о результатах рассмотрения заявок, направляет получателю субсидии в ГИС </w:t>
      </w:r>
      <w:r>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Субсидия АПК24</w:t>
      </w:r>
      <w:r>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 xml:space="preserve"> проект соглашения, сформированный в форме электронного документа, а в случае заключения соглашения в форме бумажного документа передает получателю субсидии 2 экземпляра проекта соглашения на бумажном носителе лично либо направляет по почте.</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bookmarkStart w:id="10" w:name="P205"/>
      <w:bookmarkEnd w:id="10"/>
      <w:r w:rsidRPr="009B4599">
        <w:rPr>
          <w:rFonts w:ascii="Times New Roman" w:hAnsi="Times New Roman" w:cs="Times New Roman"/>
          <w:color w:val="000000" w:themeColor="text1"/>
          <w:sz w:val="28"/>
          <w:szCs w:val="28"/>
        </w:rPr>
        <w:t xml:space="preserve">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w:t>
      </w:r>
      <w:r w:rsidR="00FD5016">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Субсидия АПК24</w:t>
      </w:r>
      <w:r w:rsidR="00FD5016">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 xml:space="preserve"> для подписания, а в случае заключения соглашения в форме бумажного документа получатель субсидии подписывает два экземпляра проекта соглашения, скрепляет их печатью (при ее наличии) и передает их на </w:t>
      </w:r>
      <w:r w:rsidRPr="009B4599">
        <w:rPr>
          <w:rFonts w:ascii="Times New Roman" w:hAnsi="Times New Roman" w:cs="Times New Roman"/>
          <w:color w:val="000000" w:themeColor="text1"/>
          <w:sz w:val="28"/>
          <w:szCs w:val="28"/>
        </w:rPr>
        <w:lastRenderedPageBreak/>
        <w:t>бумажном носителе лично либо путем направления по почте в министерство.</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r w:rsidRPr="009B4599">
        <w:rPr>
          <w:rFonts w:ascii="Times New Roman" w:hAnsi="Times New Roman" w:cs="Times New Roman"/>
          <w:color w:val="000000" w:themeColor="text1"/>
          <w:sz w:val="28"/>
          <w:szCs w:val="28"/>
        </w:rPr>
        <w:t xml:space="preserve">В случае заключения дополнительного соглашения министерство в течение 5 рабочих дней со дня принятия решения о заключении дополнительного соглашения направляет получателю субсидии в ГИС </w:t>
      </w:r>
      <w:r w:rsidR="00FD5016">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Субсидия АПК24</w:t>
      </w:r>
      <w:r w:rsidR="00FD5016">
        <w:rPr>
          <w:rFonts w:ascii="Times New Roman" w:hAnsi="Times New Roman" w:cs="Times New Roman"/>
          <w:color w:val="000000" w:themeColor="text1"/>
          <w:sz w:val="28"/>
          <w:szCs w:val="28"/>
        </w:rPr>
        <w:t>»</w:t>
      </w:r>
      <w:r w:rsidRPr="009B4599">
        <w:rPr>
          <w:rFonts w:ascii="Times New Roman" w:hAnsi="Times New Roman" w:cs="Times New Roman"/>
          <w:color w:val="000000" w:themeColor="text1"/>
          <w:sz w:val="28"/>
          <w:szCs w:val="28"/>
        </w:rPr>
        <w:t xml:space="preserve"> проект дополнительного соглашения, сформированный в форме электронного документа, а в случае заключения соглашения в форме бумажного документа передает получателю субсидии два экземпляра проекта дополнительного соглашения на бумажном носителе лично либо направляет по почте.</w:t>
      </w:r>
    </w:p>
    <w:p w:rsidR="009B4599" w:rsidRPr="009B4599" w:rsidRDefault="009B4599" w:rsidP="009B4599">
      <w:pPr>
        <w:pStyle w:val="ConsPlusNormal"/>
        <w:ind w:firstLine="540"/>
        <w:jc w:val="both"/>
        <w:rPr>
          <w:rFonts w:ascii="Times New Roman" w:hAnsi="Times New Roman" w:cs="Times New Roman"/>
          <w:color w:val="000000" w:themeColor="text1"/>
          <w:sz w:val="28"/>
          <w:szCs w:val="28"/>
        </w:rPr>
      </w:pPr>
      <w:bookmarkStart w:id="11" w:name="P207"/>
      <w:bookmarkEnd w:id="11"/>
      <w:r w:rsidRPr="009B4599">
        <w:rPr>
          <w:rFonts w:ascii="Times New Roman" w:hAnsi="Times New Roman" w:cs="Times New Roman"/>
          <w:color w:val="000000" w:themeColor="text1"/>
          <w:sz w:val="28"/>
          <w:szCs w:val="28"/>
        </w:rPr>
        <w:t>Получатель субсидии в течение 2 рабочих дней со дня получения проекта дополнительного соглашения подписывает проект дополнительного соглашения электронной подписью и направляет его в ГИС "Субсидия АПК24" для подписания, а в случае заключения дополнительного соглашения в форме бумажного документа получатель субсидии подписывает два экземпляра проекта дополнительного соглашения, скрепляет их печатью (при ее наличии) и передает их на бумажном носителе лично либо путем направления по почте в министерство.</w:t>
      </w:r>
    </w:p>
    <w:p w:rsidR="00712B2C" w:rsidRPr="00712B2C" w:rsidRDefault="00712B2C" w:rsidP="00D43D88">
      <w:pPr>
        <w:widowControl w:val="0"/>
        <w:autoSpaceDE w:val="0"/>
        <w:autoSpaceDN w:val="0"/>
        <w:adjustRightInd w:val="0"/>
        <w:spacing w:after="0"/>
        <w:ind w:firstLine="709"/>
        <w:contextualSpacing/>
        <w:jc w:val="both"/>
        <w:rPr>
          <w:rFonts w:ascii="Times New Roman" w:hAnsi="Times New Roman"/>
          <w:b/>
          <w:color w:val="000000"/>
          <w:spacing w:val="-4"/>
          <w:sz w:val="28"/>
          <w:szCs w:val="28"/>
        </w:rPr>
      </w:pPr>
      <w:r w:rsidRPr="00712B2C">
        <w:rPr>
          <w:rFonts w:ascii="Times New Roman" w:hAnsi="Times New Roman"/>
          <w:b/>
          <w:sz w:val="28"/>
          <w:szCs w:val="28"/>
        </w:rPr>
        <w:t>Условия признания участника отбора, прошедшего отбор, уклонившимся от заключения Соглашения</w:t>
      </w:r>
    </w:p>
    <w:p w:rsidR="00EC2606" w:rsidRPr="00EC2606" w:rsidRDefault="00EC2606" w:rsidP="00EC2606">
      <w:pPr>
        <w:pStyle w:val="ConsPlusNormal"/>
        <w:ind w:firstLine="540"/>
        <w:jc w:val="both"/>
        <w:rPr>
          <w:rFonts w:ascii="Times New Roman" w:eastAsiaTheme="minorHAnsi" w:hAnsi="Times New Roman" w:cs="Times New Roman"/>
          <w:sz w:val="28"/>
          <w:szCs w:val="28"/>
          <w:lang w:eastAsia="en-US"/>
        </w:rPr>
      </w:pPr>
      <w:r w:rsidRPr="00EC2606">
        <w:rPr>
          <w:rFonts w:ascii="Times New Roman" w:eastAsiaTheme="minorHAnsi" w:hAnsi="Times New Roman" w:cs="Times New Roman"/>
          <w:sz w:val="28"/>
          <w:szCs w:val="28"/>
          <w:lang w:eastAsia="en-US"/>
        </w:rPr>
        <w:t>Получатель субсидии считается уклонившимся от заключения соглашения (дополнительного соглашения) в случае, если:</w:t>
      </w:r>
    </w:p>
    <w:p w:rsidR="00EC2606" w:rsidRPr="00EC2606" w:rsidRDefault="00EC2606" w:rsidP="00EC2606">
      <w:pPr>
        <w:pStyle w:val="ConsPlusNormal"/>
        <w:ind w:firstLine="540"/>
        <w:jc w:val="both"/>
        <w:rPr>
          <w:rFonts w:ascii="Times New Roman" w:eastAsiaTheme="minorHAnsi" w:hAnsi="Times New Roman" w:cs="Times New Roman"/>
          <w:sz w:val="28"/>
          <w:szCs w:val="28"/>
          <w:lang w:eastAsia="en-US"/>
        </w:rPr>
      </w:pPr>
      <w:r w:rsidRPr="00EC2606">
        <w:rPr>
          <w:rFonts w:ascii="Times New Roman" w:eastAsiaTheme="minorHAnsi" w:hAnsi="Times New Roman" w:cs="Times New Roman"/>
          <w:sz w:val="28"/>
          <w:szCs w:val="28"/>
          <w:lang w:eastAsia="en-US"/>
        </w:rPr>
        <w:t xml:space="preserve">1) не передал в министерство соглашение (дополнительное соглашение), подписанное со своей стороны, в срок, установленный соответственно </w:t>
      </w:r>
      <w:hyperlink w:anchor="P205">
        <w:r w:rsidRPr="00EC2606">
          <w:rPr>
            <w:rFonts w:ascii="Times New Roman" w:eastAsiaTheme="minorHAnsi" w:hAnsi="Times New Roman" w:cs="Times New Roman"/>
            <w:sz w:val="28"/>
            <w:szCs w:val="28"/>
            <w:lang w:eastAsia="en-US"/>
          </w:rPr>
          <w:t>абзацем вторым пункта 3.6</w:t>
        </w:r>
      </w:hyperlink>
      <w:r w:rsidRPr="00EC2606">
        <w:rPr>
          <w:rFonts w:ascii="Times New Roman" w:eastAsiaTheme="minorHAnsi" w:hAnsi="Times New Roman" w:cs="Times New Roman"/>
          <w:sz w:val="28"/>
          <w:szCs w:val="28"/>
          <w:lang w:eastAsia="en-US"/>
        </w:rPr>
        <w:t xml:space="preserve">, </w:t>
      </w:r>
      <w:hyperlink w:anchor="P207">
        <w:r w:rsidRPr="00EC2606">
          <w:rPr>
            <w:rFonts w:ascii="Times New Roman" w:eastAsiaTheme="minorHAnsi" w:hAnsi="Times New Roman" w:cs="Times New Roman"/>
            <w:sz w:val="28"/>
            <w:szCs w:val="28"/>
            <w:lang w:eastAsia="en-US"/>
          </w:rPr>
          <w:t>абзацем вторым пункта 3.7</w:t>
        </w:r>
      </w:hyperlink>
      <w:r w:rsidRPr="00EC2606">
        <w:rPr>
          <w:rFonts w:ascii="Times New Roman" w:eastAsiaTheme="minorHAnsi" w:hAnsi="Times New Roman" w:cs="Times New Roman"/>
          <w:sz w:val="28"/>
          <w:szCs w:val="28"/>
          <w:lang w:eastAsia="en-US"/>
        </w:rPr>
        <w:t xml:space="preserve"> Порядка;</w:t>
      </w:r>
    </w:p>
    <w:p w:rsidR="00D43D88" w:rsidRPr="00EC2606" w:rsidRDefault="00EC2606" w:rsidP="00EC2606">
      <w:pPr>
        <w:pStyle w:val="ConsPlusNormal"/>
        <w:ind w:firstLine="540"/>
        <w:jc w:val="both"/>
        <w:rPr>
          <w:rFonts w:ascii="Times New Roman" w:eastAsiaTheme="minorHAnsi" w:hAnsi="Times New Roman" w:cs="Times New Roman"/>
          <w:sz w:val="28"/>
          <w:szCs w:val="28"/>
          <w:lang w:eastAsia="en-US"/>
        </w:rPr>
      </w:pPr>
      <w:r w:rsidRPr="00EC2606">
        <w:rPr>
          <w:rFonts w:ascii="Times New Roman" w:eastAsiaTheme="minorHAnsi" w:hAnsi="Times New Roman" w:cs="Times New Roman"/>
          <w:sz w:val="28"/>
          <w:szCs w:val="28"/>
          <w:lang w:eastAsia="en-US"/>
        </w:rPr>
        <w:t>2) отказался заключать соглашение (дополнительное соглашение) и направил в министерство письменное уведомление об этом.</w:t>
      </w:r>
    </w:p>
    <w:p w:rsidR="00712B2C" w:rsidRPr="00FB45E7" w:rsidRDefault="00712B2C" w:rsidP="00712B2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Д</w:t>
      </w:r>
      <w:r w:rsidRPr="00FB45E7">
        <w:rPr>
          <w:rFonts w:ascii="Times New Roman" w:hAnsi="Times New Roman" w:cs="Times New Roman"/>
          <w:b/>
          <w:sz w:val="28"/>
          <w:szCs w:val="28"/>
        </w:rPr>
        <w:t>ата размещения результатов отбора на официальном сайте</w:t>
      </w:r>
      <w:r>
        <w:rPr>
          <w:rFonts w:ascii="Times New Roman" w:hAnsi="Times New Roman" w:cs="Times New Roman"/>
          <w:b/>
          <w:sz w:val="28"/>
          <w:szCs w:val="28"/>
        </w:rPr>
        <w:t xml:space="preserve"> министерства</w:t>
      </w:r>
    </w:p>
    <w:p w:rsidR="00712B2C" w:rsidRPr="00D53DBF" w:rsidRDefault="00712B2C" w:rsidP="00D53DBF">
      <w:pPr>
        <w:widowControl w:val="0"/>
        <w:autoSpaceDE w:val="0"/>
        <w:autoSpaceDN w:val="0"/>
        <w:adjustRightInd w:val="0"/>
        <w:spacing w:after="0"/>
        <w:ind w:firstLine="709"/>
        <w:contextualSpacing/>
        <w:jc w:val="both"/>
        <w:rPr>
          <w:rFonts w:ascii="Times New Roman" w:hAnsi="Times New Roman" w:cs="Times New Roman"/>
          <w:sz w:val="28"/>
          <w:szCs w:val="28"/>
        </w:rPr>
      </w:pPr>
      <w:r w:rsidRPr="00C26F8F">
        <w:rPr>
          <w:rFonts w:ascii="Times New Roman" w:hAnsi="Times New Roman" w:cs="Times New Roman"/>
          <w:sz w:val="28"/>
          <w:szCs w:val="28"/>
        </w:rPr>
        <w:t xml:space="preserve">Министерство в срок не позднее </w:t>
      </w:r>
      <w:r w:rsidR="00C26F8F" w:rsidRPr="00C26F8F">
        <w:rPr>
          <w:rFonts w:ascii="Times New Roman" w:hAnsi="Times New Roman" w:cs="Times New Roman"/>
          <w:sz w:val="28"/>
          <w:szCs w:val="28"/>
        </w:rPr>
        <w:t>15</w:t>
      </w:r>
      <w:r w:rsidR="00EC2606" w:rsidRPr="00C26F8F">
        <w:rPr>
          <w:rFonts w:ascii="Times New Roman" w:hAnsi="Times New Roman" w:cs="Times New Roman"/>
          <w:sz w:val="28"/>
          <w:szCs w:val="28"/>
        </w:rPr>
        <w:t xml:space="preserve"> октября</w:t>
      </w:r>
      <w:r w:rsidRPr="00C26F8F">
        <w:rPr>
          <w:rFonts w:ascii="Times New Roman" w:hAnsi="Times New Roman" w:cs="Times New Roman"/>
          <w:sz w:val="28"/>
          <w:szCs w:val="28"/>
        </w:rPr>
        <w:t xml:space="preserve"> 202</w:t>
      </w:r>
      <w:r w:rsidR="00C26F8F" w:rsidRPr="00C26F8F">
        <w:rPr>
          <w:rFonts w:ascii="Times New Roman" w:hAnsi="Times New Roman" w:cs="Times New Roman"/>
          <w:sz w:val="28"/>
          <w:szCs w:val="28"/>
        </w:rPr>
        <w:t>4</w:t>
      </w:r>
      <w:r w:rsidRPr="00C26F8F">
        <w:rPr>
          <w:rFonts w:ascii="Times New Roman" w:hAnsi="Times New Roman" w:cs="Times New Roman"/>
          <w:sz w:val="28"/>
          <w:szCs w:val="28"/>
        </w:rPr>
        <w:t xml:space="preserve"> года размещает на своем официальном сайте информацию о результатах рассмотрения заявок.</w:t>
      </w:r>
    </w:p>
    <w:p w:rsidR="00712B2C" w:rsidRDefault="00712B2C" w:rsidP="00EC2606">
      <w:pPr>
        <w:pStyle w:val="ConsPlusTitle"/>
        <w:ind w:firstLine="709"/>
        <w:contextualSpacing/>
        <w:jc w:val="both"/>
        <w:outlineLvl w:val="1"/>
        <w:rPr>
          <w:rFonts w:ascii="Times New Roman" w:hAnsi="Times New Roman" w:cs="Times New Roman"/>
          <w:b w:val="0"/>
          <w:sz w:val="28"/>
          <w:szCs w:val="28"/>
        </w:rPr>
      </w:pPr>
      <w:r>
        <w:rPr>
          <w:rFonts w:ascii="Times New Roman" w:hAnsi="Times New Roman"/>
          <w:sz w:val="28"/>
          <w:szCs w:val="28"/>
        </w:rPr>
        <w:t>У</w:t>
      </w:r>
      <w:r w:rsidRPr="001D3A11">
        <w:rPr>
          <w:rFonts w:ascii="Times New Roman" w:hAnsi="Times New Roman"/>
          <w:sz w:val="28"/>
          <w:szCs w:val="28"/>
        </w:rPr>
        <w:t>слови</w:t>
      </w:r>
      <w:r>
        <w:rPr>
          <w:rFonts w:ascii="Times New Roman" w:hAnsi="Times New Roman"/>
          <w:sz w:val="28"/>
          <w:szCs w:val="28"/>
        </w:rPr>
        <w:t>я</w:t>
      </w:r>
      <w:r w:rsidRPr="001D3A11">
        <w:rPr>
          <w:rFonts w:ascii="Times New Roman" w:hAnsi="Times New Roman"/>
          <w:sz w:val="28"/>
          <w:szCs w:val="28"/>
        </w:rPr>
        <w:t xml:space="preserve"> предоставления </w:t>
      </w:r>
      <w:r w:rsidR="00EC2606">
        <w:rPr>
          <w:rFonts w:ascii="Times New Roman" w:hAnsi="Times New Roman"/>
          <w:sz w:val="28"/>
          <w:szCs w:val="28"/>
        </w:rPr>
        <w:t>субсидии</w:t>
      </w:r>
      <w:r w:rsidRPr="001D3A11">
        <w:rPr>
          <w:rFonts w:ascii="Times New Roman" w:hAnsi="Times New Roman" w:cs="Times New Roman"/>
          <w:b w:val="0"/>
          <w:sz w:val="28"/>
          <w:szCs w:val="28"/>
        </w:rPr>
        <w:t xml:space="preserve"> </w:t>
      </w:r>
    </w:p>
    <w:p w:rsidR="00EC2606" w:rsidRPr="00EC2606" w:rsidRDefault="00EC2606" w:rsidP="00EC2606">
      <w:pPr>
        <w:pStyle w:val="ConsPlusNormal"/>
        <w:ind w:firstLine="709"/>
        <w:jc w:val="both"/>
        <w:rPr>
          <w:rFonts w:ascii="Times New Roman" w:eastAsiaTheme="minorHAnsi" w:hAnsi="Times New Roman" w:cs="Times New Roman"/>
          <w:sz w:val="28"/>
          <w:szCs w:val="28"/>
          <w:lang w:eastAsia="en-US"/>
        </w:rPr>
      </w:pPr>
      <w:r w:rsidRPr="00EC2606">
        <w:rPr>
          <w:rFonts w:ascii="Times New Roman" w:eastAsiaTheme="minorHAnsi" w:hAnsi="Times New Roman" w:cs="Times New Roman"/>
          <w:sz w:val="28"/>
          <w:szCs w:val="28"/>
          <w:lang w:eastAsia="en-US"/>
        </w:rPr>
        <w:t>Субсидии предоставляются получателям субсидии при соблюдении следующих условий:</w:t>
      </w:r>
    </w:p>
    <w:p w:rsidR="00CB1B9E" w:rsidRPr="00CB1B9E" w:rsidRDefault="00CB1B9E" w:rsidP="00CB1B9E">
      <w:pPr>
        <w:pStyle w:val="ConsPlusNormal"/>
        <w:ind w:firstLine="540"/>
        <w:jc w:val="both"/>
        <w:rPr>
          <w:rFonts w:ascii="Times New Roman" w:hAnsi="Times New Roman" w:cs="Times New Roman"/>
          <w:sz w:val="28"/>
          <w:szCs w:val="28"/>
        </w:rPr>
      </w:pPr>
      <w:r w:rsidRPr="00CB1B9E">
        <w:rPr>
          <w:rFonts w:ascii="Times New Roman" w:hAnsi="Times New Roman" w:cs="Times New Roman"/>
          <w:sz w:val="28"/>
          <w:szCs w:val="28"/>
        </w:rPr>
        <w:t>а) включение в реестр субъектов агропромышленного комплекса края, претендующих на получение государственной поддержки;</w:t>
      </w:r>
    </w:p>
    <w:p w:rsidR="00CB1B9E" w:rsidRPr="00CB1B9E" w:rsidRDefault="00CB1B9E" w:rsidP="00CB1B9E">
      <w:pPr>
        <w:pStyle w:val="ConsPlusNormal"/>
        <w:ind w:firstLine="540"/>
        <w:jc w:val="both"/>
        <w:rPr>
          <w:rFonts w:ascii="Times New Roman" w:hAnsi="Times New Roman" w:cs="Times New Roman"/>
          <w:sz w:val="28"/>
          <w:szCs w:val="28"/>
        </w:rPr>
      </w:pPr>
      <w:r w:rsidRPr="00CB1B9E">
        <w:rPr>
          <w:rFonts w:ascii="Times New Roman" w:hAnsi="Times New Roman" w:cs="Times New Roman"/>
          <w:sz w:val="28"/>
          <w:szCs w:val="28"/>
        </w:rPr>
        <w:t xml:space="preserve">б) заключение и выполнение соглашения о предоставлении государственной поддержки, содержащего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(далее </w:t>
      </w:r>
      <w:r w:rsidR="00C26F8F">
        <w:rPr>
          <w:rFonts w:ascii="Times New Roman" w:hAnsi="Times New Roman" w:cs="Times New Roman"/>
          <w:sz w:val="28"/>
          <w:szCs w:val="28"/>
        </w:rPr>
        <w:t>–</w:t>
      </w:r>
      <w:r w:rsidRPr="00CB1B9E">
        <w:rPr>
          <w:rFonts w:ascii="Times New Roman" w:hAnsi="Times New Roman" w:cs="Times New Roman"/>
          <w:sz w:val="28"/>
          <w:szCs w:val="28"/>
        </w:rPr>
        <w:t xml:space="preserve"> соглашение о </w:t>
      </w:r>
      <w:r w:rsidRPr="00CB1B9E">
        <w:rPr>
          <w:rFonts w:ascii="Times New Roman" w:hAnsi="Times New Roman" w:cs="Times New Roman"/>
          <w:sz w:val="28"/>
          <w:szCs w:val="28"/>
        </w:rPr>
        <w:lastRenderedPageBreak/>
        <w:t>взаимодействии);</w:t>
      </w:r>
    </w:p>
    <w:p w:rsidR="00EC2606" w:rsidRPr="00CB1B9E" w:rsidRDefault="00CB1B9E" w:rsidP="00CB1B9E">
      <w:pPr>
        <w:pStyle w:val="ConsPlusNormal"/>
        <w:ind w:firstLine="540"/>
        <w:jc w:val="both"/>
        <w:rPr>
          <w:rFonts w:ascii="Times New Roman" w:hAnsi="Times New Roman" w:cs="Times New Roman"/>
          <w:sz w:val="28"/>
          <w:szCs w:val="28"/>
        </w:rPr>
      </w:pPr>
      <w:r w:rsidRPr="00CB1B9E">
        <w:rPr>
          <w:rFonts w:ascii="Times New Roman" w:hAnsi="Times New Roman" w:cs="Times New Roman"/>
          <w:sz w:val="28"/>
          <w:szCs w:val="28"/>
        </w:rPr>
        <w:t xml:space="preserve">в) отсутствие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
        <w:r w:rsidRPr="00CB1B9E">
          <w:rPr>
            <w:rFonts w:ascii="Times New Roman" w:hAnsi="Times New Roman" w:cs="Times New Roman"/>
            <w:sz w:val="28"/>
            <w:szCs w:val="28"/>
          </w:rPr>
          <w:t>Постановлением</w:t>
        </w:r>
      </w:hyperlink>
      <w:r w:rsidRPr="00CB1B9E">
        <w:rPr>
          <w:rFonts w:ascii="Times New Roman" w:hAnsi="Times New Roman" w:cs="Times New Roman"/>
          <w:sz w:val="28"/>
          <w:szCs w:val="28"/>
        </w:rPr>
        <w:t xml:space="preserve">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субсидии, и в году получения субсидии на первое число месяца, в котором направляется заявка на участие в отборе</w:t>
      </w:r>
      <w:r w:rsidR="00EC2606" w:rsidRPr="00CB1B9E">
        <w:rPr>
          <w:rFonts w:ascii="Times New Roman" w:eastAsiaTheme="minorHAnsi" w:hAnsi="Times New Roman" w:cs="Times New Roman"/>
          <w:sz w:val="28"/>
          <w:szCs w:val="28"/>
          <w:lang w:eastAsia="en-US"/>
        </w:rPr>
        <w:t>.</w:t>
      </w:r>
    </w:p>
    <w:p w:rsidR="00D43D88" w:rsidRPr="00D43D88" w:rsidRDefault="00D43D88" w:rsidP="00D43D88">
      <w:pPr>
        <w:pStyle w:val="ConsPlusNormal"/>
        <w:ind w:firstLine="709"/>
        <w:contextualSpacing/>
        <w:jc w:val="both"/>
        <w:rPr>
          <w:rFonts w:ascii="Times New Roman" w:hAnsi="Times New Roman" w:cs="Times New Roman"/>
          <w:sz w:val="28"/>
          <w:szCs w:val="28"/>
        </w:rPr>
      </w:pPr>
    </w:p>
    <w:sectPr w:rsidR="00D43D88" w:rsidRPr="00D43D88" w:rsidSect="00471913">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9F" w:rsidRDefault="0032449F" w:rsidP="00471913">
      <w:pPr>
        <w:spacing w:after="0" w:line="240" w:lineRule="auto"/>
      </w:pPr>
      <w:r>
        <w:separator/>
      </w:r>
    </w:p>
  </w:endnote>
  <w:endnote w:type="continuationSeparator" w:id="0">
    <w:p w:rsidR="0032449F" w:rsidRDefault="0032449F"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8D" w:rsidRDefault="00D6718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8D" w:rsidRDefault="00D6718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8D" w:rsidRDefault="00D6718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9F" w:rsidRDefault="0032449F" w:rsidP="00471913">
      <w:pPr>
        <w:spacing w:after="0" w:line="240" w:lineRule="auto"/>
      </w:pPr>
      <w:r>
        <w:separator/>
      </w:r>
    </w:p>
  </w:footnote>
  <w:footnote w:type="continuationSeparator" w:id="0">
    <w:p w:rsidR="0032449F" w:rsidRDefault="0032449F" w:rsidP="0047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8D" w:rsidRDefault="00D6718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43063"/>
      <w:docPartObj>
        <w:docPartGallery w:val="Page Numbers (Top of Page)"/>
        <w:docPartUnique/>
      </w:docPartObj>
    </w:sdtPr>
    <w:sdtEndPr/>
    <w:sdtContent>
      <w:p w:rsidR="00D6718D" w:rsidRDefault="000520FA">
        <w:pPr>
          <w:pStyle w:val="a6"/>
          <w:jc w:val="center"/>
        </w:pPr>
        <w:r>
          <w:fldChar w:fldCharType="begin"/>
        </w:r>
        <w:r w:rsidR="00476C7B">
          <w:instrText>PAGE   \* MERGEFORMAT</w:instrText>
        </w:r>
        <w:r>
          <w:fldChar w:fldCharType="separate"/>
        </w:r>
        <w:r w:rsidR="009F0295">
          <w:rPr>
            <w:noProof/>
          </w:rPr>
          <w:t>7</w:t>
        </w:r>
        <w:r>
          <w:rPr>
            <w:noProof/>
          </w:rPr>
          <w:fldChar w:fldCharType="end"/>
        </w:r>
      </w:p>
    </w:sdtContent>
  </w:sdt>
  <w:p w:rsidR="00D6718D" w:rsidRDefault="00D6718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8D" w:rsidRDefault="00D6718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538B"/>
    <w:multiLevelType w:val="hybridMultilevel"/>
    <w:tmpl w:val="9B80F0C8"/>
    <w:lvl w:ilvl="0" w:tplc="4F90E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1B7124"/>
    <w:multiLevelType w:val="hybridMultilevel"/>
    <w:tmpl w:val="7722BEF2"/>
    <w:lvl w:ilvl="0" w:tplc="71E00A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F5158A"/>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119CE"/>
    <w:rsid w:val="00017953"/>
    <w:rsid w:val="00021CFA"/>
    <w:rsid w:val="000264B8"/>
    <w:rsid w:val="0004653C"/>
    <w:rsid w:val="00050532"/>
    <w:rsid w:val="000520FA"/>
    <w:rsid w:val="000608EE"/>
    <w:rsid w:val="00075798"/>
    <w:rsid w:val="000806F3"/>
    <w:rsid w:val="000C0E09"/>
    <w:rsid w:val="000E5C00"/>
    <w:rsid w:val="000E629C"/>
    <w:rsid w:val="001244A6"/>
    <w:rsid w:val="001247C0"/>
    <w:rsid w:val="001373B1"/>
    <w:rsid w:val="00163757"/>
    <w:rsid w:val="0018765D"/>
    <w:rsid w:val="001A2CE0"/>
    <w:rsid w:val="001A2DE1"/>
    <w:rsid w:val="001B1DA9"/>
    <w:rsid w:val="001C65F4"/>
    <w:rsid w:val="001E37FB"/>
    <w:rsid w:val="001E73AA"/>
    <w:rsid w:val="002028AE"/>
    <w:rsid w:val="00206C42"/>
    <w:rsid w:val="0021131B"/>
    <w:rsid w:val="00240641"/>
    <w:rsid w:val="00242E2C"/>
    <w:rsid w:val="002C7AF8"/>
    <w:rsid w:val="002F7228"/>
    <w:rsid w:val="0032449F"/>
    <w:rsid w:val="00345FD3"/>
    <w:rsid w:val="00347808"/>
    <w:rsid w:val="0035689B"/>
    <w:rsid w:val="00363E8F"/>
    <w:rsid w:val="003A7F6D"/>
    <w:rsid w:val="003B5276"/>
    <w:rsid w:val="003B7F1E"/>
    <w:rsid w:val="003D06B3"/>
    <w:rsid w:val="003D1284"/>
    <w:rsid w:val="003D70CE"/>
    <w:rsid w:val="003D79BA"/>
    <w:rsid w:val="004111E9"/>
    <w:rsid w:val="00457DB6"/>
    <w:rsid w:val="00471913"/>
    <w:rsid w:val="004755EB"/>
    <w:rsid w:val="00476C7B"/>
    <w:rsid w:val="004967BC"/>
    <w:rsid w:val="004C0F54"/>
    <w:rsid w:val="004D74EC"/>
    <w:rsid w:val="004E2A3B"/>
    <w:rsid w:val="004E39DE"/>
    <w:rsid w:val="004F3029"/>
    <w:rsid w:val="00505EFF"/>
    <w:rsid w:val="005175A1"/>
    <w:rsid w:val="00527AD0"/>
    <w:rsid w:val="005763B7"/>
    <w:rsid w:val="005A3FCB"/>
    <w:rsid w:val="005A7E07"/>
    <w:rsid w:val="005B168C"/>
    <w:rsid w:val="005B7DFC"/>
    <w:rsid w:val="005C13C2"/>
    <w:rsid w:val="005C7F17"/>
    <w:rsid w:val="00612591"/>
    <w:rsid w:val="00613713"/>
    <w:rsid w:val="00622D01"/>
    <w:rsid w:val="00631F9A"/>
    <w:rsid w:val="00636182"/>
    <w:rsid w:val="00641EC4"/>
    <w:rsid w:val="00647F8B"/>
    <w:rsid w:val="0066686C"/>
    <w:rsid w:val="00673D01"/>
    <w:rsid w:val="00687EB0"/>
    <w:rsid w:val="006B0091"/>
    <w:rsid w:val="006C60ED"/>
    <w:rsid w:val="006C61A9"/>
    <w:rsid w:val="006F77A9"/>
    <w:rsid w:val="00712B2C"/>
    <w:rsid w:val="007307A7"/>
    <w:rsid w:val="00736660"/>
    <w:rsid w:val="00741429"/>
    <w:rsid w:val="00745AB4"/>
    <w:rsid w:val="007568BF"/>
    <w:rsid w:val="00771DEB"/>
    <w:rsid w:val="00773660"/>
    <w:rsid w:val="007831F6"/>
    <w:rsid w:val="00790A52"/>
    <w:rsid w:val="007B4821"/>
    <w:rsid w:val="007C6512"/>
    <w:rsid w:val="007E72D1"/>
    <w:rsid w:val="007F2257"/>
    <w:rsid w:val="007F5B74"/>
    <w:rsid w:val="008215E9"/>
    <w:rsid w:val="008233DF"/>
    <w:rsid w:val="008365CE"/>
    <w:rsid w:val="00853714"/>
    <w:rsid w:val="00876760"/>
    <w:rsid w:val="00887A37"/>
    <w:rsid w:val="008A7BEC"/>
    <w:rsid w:val="008B27F6"/>
    <w:rsid w:val="008B4519"/>
    <w:rsid w:val="008C1208"/>
    <w:rsid w:val="008C3D4D"/>
    <w:rsid w:val="008C48E4"/>
    <w:rsid w:val="008D18C5"/>
    <w:rsid w:val="008E4136"/>
    <w:rsid w:val="008F1BD1"/>
    <w:rsid w:val="00901FC2"/>
    <w:rsid w:val="009115A6"/>
    <w:rsid w:val="00911F05"/>
    <w:rsid w:val="0092071A"/>
    <w:rsid w:val="00930E41"/>
    <w:rsid w:val="00940DC6"/>
    <w:rsid w:val="009429E5"/>
    <w:rsid w:val="009445AA"/>
    <w:rsid w:val="009508A6"/>
    <w:rsid w:val="00962BAA"/>
    <w:rsid w:val="009A5FB2"/>
    <w:rsid w:val="009B4599"/>
    <w:rsid w:val="009D0994"/>
    <w:rsid w:val="009D21E9"/>
    <w:rsid w:val="009F0295"/>
    <w:rsid w:val="00A344B1"/>
    <w:rsid w:val="00A727FB"/>
    <w:rsid w:val="00A90865"/>
    <w:rsid w:val="00A9578B"/>
    <w:rsid w:val="00AA1713"/>
    <w:rsid w:val="00AB05B3"/>
    <w:rsid w:val="00AC3E60"/>
    <w:rsid w:val="00AD2DAD"/>
    <w:rsid w:val="00AD4278"/>
    <w:rsid w:val="00AE4536"/>
    <w:rsid w:val="00B0378F"/>
    <w:rsid w:val="00B12BE2"/>
    <w:rsid w:val="00B54FEE"/>
    <w:rsid w:val="00B676AB"/>
    <w:rsid w:val="00B727A9"/>
    <w:rsid w:val="00B72BFD"/>
    <w:rsid w:val="00B80A9B"/>
    <w:rsid w:val="00B84F57"/>
    <w:rsid w:val="00B8777B"/>
    <w:rsid w:val="00B9390B"/>
    <w:rsid w:val="00B94C22"/>
    <w:rsid w:val="00BA3E98"/>
    <w:rsid w:val="00BB55BE"/>
    <w:rsid w:val="00BC5223"/>
    <w:rsid w:val="00BE00DE"/>
    <w:rsid w:val="00C0283D"/>
    <w:rsid w:val="00C26F8F"/>
    <w:rsid w:val="00C354DC"/>
    <w:rsid w:val="00C612A9"/>
    <w:rsid w:val="00C738F7"/>
    <w:rsid w:val="00C9394C"/>
    <w:rsid w:val="00CB094C"/>
    <w:rsid w:val="00CB1004"/>
    <w:rsid w:val="00CB1B9E"/>
    <w:rsid w:val="00CE0A64"/>
    <w:rsid w:val="00CF379B"/>
    <w:rsid w:val="00D43D88"/>
    <w:rsid w:val="00D52C69"/>
    <w:rsid w:val="00D53DBF"/>
    <w:rsid w:val="00D54C54"/>
    <w:rsid w:val="00D557ED"/>
    <w:rsid w:val="00D61347"/>
    <w:rsid w:val="00D62C15"/>
    <w:rsid w:val="00D6718D"/>
    <w:rsid w:val="00D9475E"/>
    <w:rsid w:val="00DB7D31"/>
    <w:rsid w:val="00DC3820"/>
    <w:rsid w:val="00DD3D98"/>
    <w:rsid w:val="00DF3183"/>
    <w:rsid w:val="00E0519A"/>
    <w:rsid w:val="00E238B6"/>
    <w:rsid w:val="00E32EBE"/>
    <w:rsid w:val="00E35933"/>
    <w:rsid w:val="00E418F0"/>
    <w:rsid w:val="00E51C50"/>
    <w:rsid w:val="00E97671"/>
    <w:rsid w:val="00EA5CAF"/>
    <w:rsid w:val="00EC1700"/>
    <w:rsid w:val="00EC2606"/>
    <w:rsid w:val="00EC544A"/>
    <w:rsid w:val="00ED7102"/>
    <w:rsid w:val="00F2118F"/>
    <w:rsid w:val="00F24E7C"/>
    <w:rsid w:val="00F3189E"/>
    <w:rsid w:val="00F70E3F"/>
    <w:rsid w:val="00F8502A"/>
    <w:rsid w:val="00F95929"/>
    <w:rsid w:val="00FB26D7"/>
    <w:rsid w:val="00FB3FB7"/>
    <w:rsid w:val="00FB6699"/>
    <w:rsid w:val="00FD5016"/>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C13E"/>
  <w15:docId w15:val="{D4BC49D2-FA25-45C1-9F61-0E3E8EFA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semiHidden/>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paragraph" w:customStyle="1" w:styleId="ConsPlusTitle">
    <w:name w:val="ConsPlusTitle"/>
    <w:rsid w:val="00D43D88"/>
    <w:pPr>
      <w:widowControl w:val="0"/>
      <w:autoSpaceDE w:val="0"/>
      <w:autoSpaceDN w:val="0"/>
      <w:spacing w:after="0" w:line="240" w:lineRule="auto"/>
      <w:jc w:val="center"/>
    </w:pPr>
    <w:rPr>
      <w:rFonts w:ascii="Calibri" w:eastAsia="Times New Roman" w:hAnsi="Calibri" w:cs="Calibri"/>
      <w:b/>
      <w:szCs w:val="20"/>
      <w:lang w:eastAsia="ru-RU"/>
    </w:rPr>
  </w:style>
  <w:style w:type="paragraph" w:customStyle="1" w:styleId="ConsPlusNonformat">
    <w:name w:val="ConsPlusNonformat"/>
    <w:rsid w:val="00AC3E6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6384">
      <w:bodyDiv w:val="1"/>
      <w:marLeft w:val="0"/>
      <w:marRight w:val="0"/>
      <w:marTop w:val="0"/>
      <w:marBottom w:val="0"/>
      <w:divBdr>
        <w:top w:val="none" w:sz="0" w:space="0" w:color="auto"/>
        <w:left w:val="none" w:sz="0" w:space="0" w:color="auto"/>
        <w:bottom w:val="none" w:sz="0" w:space="0" w:color="auto"/>
        <w:right w:val="none" w:sz="0" w:space="0" w:color="auto"/>
      </w:divBdr>
    </w:div>
    <w:div w:id="17146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krskcit.ru" TargetMode="External"/><Relationship Id="rId13" Type="http://schemas.openxmlformats.org/officeDocument/2006/relationships/hyperlink" Target="consultantplus://offline/ref=FCD454E7C98141412F1BAECCFD732DFDAB6D59BD63D92F1B1B5E9407E38B7C38380788744E2191B29D58A0F29D21FB2ADBF61F881BA7996Fs32A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CD454E7C98141412F1BAECCFD732DFDAB6D59BD63D92F1B1B5E9407E38B7C38380788744E2191B29D58A0F29D21FB2ADBF61F881BA7996Fs32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D454E7C98141412F1BAECCFD732DFDAB6B5DB26AD82F1B1B5E9407E38B7C38380788774D2791B1C102B0F6D476FE36D3EF018D05A7s92AD" TargetMode="External"/><Relationship Id="rId5" Type="http://schemas.openxmlformats.org/officeDocument/2006/relationships/webSettings" Target="webSettings.xml"/><Relationship Id="rId15" Type="http://schemas.openxmlformats.org/officeDocument/2006/relationships/hyperlink" Target="consultantplus://offline/ref=FCD454E7C98141412F1BAECCFD732DFDAB6D5CB463DA2F1B1B5E9407E38B7C382A07D0784C298FBA924DF6A3DBs727D" TargetMode="External"/><Relationship Id="rId23" Type="http://schemas.openxmlformats.org/officeDocument/2006/relationships/theme" Target="theme/theme1.xml"/><Relationship Id="rId10" Type="http://schemas.openxmlformats.org/officeDocument/2006/relationships/hyperlink" Target="consultantplus://offline/ref=FCD454E7C98141412F1BAECCFD732DFDAB6D59BD63D92F1B1B5E9407E38B7C382A07D0784C298FBA924DF6A3DBs727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hyperlink" Target="consultantplus://offline/ref=183388FF0FCFFE3621A1A69519D15DDC45079DCBC6EBFBE5CD9ECCD69DDD740678FE6D3DD2D174FB371BF1AA73EDAEE197CFFA8ECCD6p4pC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7145-8D03-4320-9711-D0ECE922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9</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Злобина Анастасия Сергеевна</cp:lastModifiedBy>
  <cp:revision>25</cp:revision>
  <cp:lastPrinted>2023-08-29T03:14:00Z</cp:lastPrinted>
  <dcterms:created xsi:type="dcterms:W3CDTF">2022-05-11T07:37:00Z</dcterms:created>
  <dcterms:modified xsi:type="dcterms:W3CDTF">2024-08-27T06:07:00Z</dcterms:modified>
</cp:coreProperties>
</file>