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14" w:rsidRDefault="00115514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115514" w:rsidRDefault="00115514">
      <w:pPr>
        <w:spacing w:after="1" w:line="220" w:lineRule="auto"/>
        <w:jc w:val="both"/>
        <w:outlineLvl w:val="0"/>
      </w:pPr>
    </w:p>
    <w:p w:rsidR="00115514" w:rsidRDefault="00115514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МИНИСТЕРСТВО СЕЛЬСКОГО ХОЗЯЙСТВА И ТОРГОВЛИ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КРАСНОЯРСКОГО КРАЯ</w:t>
      </w:r>
    </w:p>
    <w:p w:rsidR="00115514" w:rsidRDefault="00115514">
      <w:pPr>
        <w:spacing w:after="1" w:line="220" w:lineRule="auto"/>
        <w:jc w:val="center"/>
      </w:pP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ПРИКАЗ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13 февраля 2023 г. N 110-о</w:t>
      </w:r>
    </w:p>
    <w:p w:rsidR="00115514" w:rsidRDefault="00115514">
      <w:pPr>
        <w:spacing w:after="1" w:line="220" w:lineRule="auto"/>
        <w:jc w:val="center"/>
      </w:pP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ПЕРЕЧНЯ ТЕХНИКИ И ОБОРУДОВАНИЯ, ПРИОБРЕТАЕМЫХ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В РАМКАХ РЕАЛИЗАЦИИ ИНВЕСТИЦИОННЫХ ПРОГРАММ, СООТВЕТСТВУЮЩИХ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ПРИОРИТЕТНЫМ НАПРАВЛЕНИЯМ ГОСУДАРСТВЕННОЙ ПОДДЕРЖКИ В СФЕРЕ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АГРОПРОМЫШЛЕННОГО КОМПЛЕКСА КРАСНОЯРСКОГО КРАЯ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НАПРАВЛЕННЫХ НА РАЗВИТИЕ ДЕЯТЕЛЬНОСТИ, СВЯЗАННОЙ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С ПРОИЗВОДСТВОМ, ПЕРВИЧНОЙ И (ИЛИ) ПОСЛЕДУЮЩЕЙ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(ПРОМЫШЛЕННОЙ) ПЕРЕРАБОТКОЙ ПРОДУКЦИИ СЕЛЬСКОГО ХОЗЯЙСТВА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РЫБОВОДСТВА, ПРОИЗВОДСТВОМ ПИЩЕВОЙ ПРОДУКЦИИ, ЗАГОТОВКОЙ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ПЕРЕРАБОТКОЙ НЕДРЕВЕСНЫХ И ПИЩЕВЫХ ЛЕСНЫХ РЕСУРСОВ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ЛЕКАРСТВЕННЫХ РАСТЕНИЙ, ОКАЗАНИЕМ УСЛУГ ПО ХРАНЕНИЮ,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СКЛАДИРОВАНИЮ, ПОДРАБОТКЕ И РЕАЛИЗАЦИИ ОВОЩЕЙ И КАРТОФЕЛЯ,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ЗЕРНОВЫХ И МАСЛИЧНЫХ КУЛЬТУР</w:t>
      </w:r>
    </w:p>
    <w:p w:rsidR="00115514" w:rsidRDefault="001155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55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514" w:rsidRDefault="0011551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514" w:rsidRDefault="0011551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сельского хозяйства Красноярского края</w:t>
            </w:r>
          </w:p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28.08.2024 N 621-о)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514" w:rsidRDefault="00115514"/>
        </w:tc>
      </w:tr>
    </w:tbl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подпунктом "б" пункта 1 статьи 8</w:t>
        </w:r>
      </w:hyperlink>
      <w:r>
        <w:rPr>
          <w:rFonts w:ascii="Calibri" w:hAnsi="Calibri" w:cs="Calibri"/>
        </w:rPr>
        <w:t xml:space="preserve"> Закона Красноярского края от 07.07.2022 N 3-1004 "О государственной поддержке агропромышленного комплекса края", </w:t>
      </w:r>
      <w:hyperlink r:id="rId7">
        <w:r>
          <w:rPr>
            <w:rFonts w:ascii="Calibri" w:hAnsi="Calibri" w:cs="Calibri"/>
            <w:color w:val="0000FF"/>
          </w:rPr>
          <w:t>пунктом 1.6</w:t>
        </w:r>
      </w:hyperlink>
      <w:r>
        <w:rPr>
          <w:rFonts w:ascii="Calibri" w:hAnsi="Calibri" w:cs="Calibri"/>
        </w:rPr>
        <w:t xml:space="preserve"> Порядка предоставления грантов в форме субсидий 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направленных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культур, и проведения отбора получателей указанных грантов в форме субсидий, утвержденного Постановлением Правительства Красноярского края от 05.12.2022 N 1044-п, </w:t>
      </w:r>
      <w:hyperlink r:id="rId8">
        <w:r>
          <w:rPr>
            <w:rFonts w:ascii="Calibri" w:hAnsi="Calibri" w:cs="Calibri"/>
            <w:color w:val="0000FF"/>
          </w:rPr>
          <w:t>пунктом 3.79</w:t>
        </w:r>
      </w:hyperlink>
      <w:r>
        <w:rPr>
          <w:rFonts w:ascii="Calibri" w:hAnsi="Calibri" w:cs="Calibri"/>
        </w:rPr>
        <w:t xml:space="preserve">, </w:t>
      </w:r>
      <w:hyperlink r:id="rId9">
        <w:r>
          <w:rPr>
            <w:rFonts w:ascii="Calibri" w:hAnsi="Calibri" w:cs="Calibri"/>
            <w:color w:val="0000FF"/>
          </w:rPr>
          <w:t>подпунктом 2 пункта 4.3</w:t>
        </w:r>
      </w:hyperlink>
      <w:r>
        <w:rPr>
          <w:rFonts w:ascii="Calibri" w:hAnsi="Calibri" w:cs="Calibri"/>
        </w:rPr>
        <w:t xml:space="preserve"> Положения о министерстве сельского хозяйства Красноярского края, утвержденного Постановлением Правительства Красноярского края от 27.08.2008 N 57-п, приказываю:</w:t>
      </w:r>
    </w:p>
    <w:p w:rsidR="00115514" w:rsidRDefault="00115514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(преамбула в ред. </w:t>
      </w:r>
      <w:hyperlink r:id="rId10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28.08.2024 N 621-о)</w:t>
      </w:r>
    </w:p>
    <w:p w:rsidR="00115514" w:rsidRDefault="00115514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47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техники и оборудования, приобретаемых в рамках реализации инвестиционных программ, соответствующих приоритетным направлениям государственной поддержки в сфере агропромышленного комплекса Красноярского края и направленных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 согласно приложению.</w:t>
      </w:r>
    </w:p>
    <w:p w:rsidR="00115514" w:rsidRDefault="00115514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 ред. </w:t>
      </w:r>
      <w:hyperlink r:id="rId1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28.08.2024 N 621-о)</w:t>
      </w:r>
    </w:p>
    <w:p w:rsidR="00115514" w:rsidRDefault="00115514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Опубликовать Приказ на "Официальном интернет-портале правовой информации Красноярского края" (</w:t>
      </w:r>
      <w:hyperlink r:id="rId12">
        <w:r>
          <w:rPr>
            <w:rFonts w:ascii="Calibri" w:hAnsi="Calibri" w:cs="Calibri"/>
            <w:color w:val="0000FF"/>
          </w:rPr>
          <w:t>www.zakon.krskstate.ru</w:t>
        </w:r>
      </w:hyperlink>
      <w:r>
        <w:rPr>
          <w:rFonts w:ascii="Calibri" w:hAnsi="Calibri" w:cs="Calibri"/>
        </w:rPr>
        <w:t>).</w:t>
      </w:r>
    </w:p>
    <w:p w:rsidR="00115514" w:rsidRDefault="00115514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Приказ вступает в силу в день, следующий за днем его официального опубликования.</w:t>
      </w: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Заместитель председателя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lastRenderedPageBreak/>
        <w:t>Правительства Красноярского края -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министр сельского хозяйства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и торговли Красноярского края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Л.Н.ШОРОХОВ</w:t>
      </w: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к Приказу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сельского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хозяйства и торговли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Красноярского края</w:t>
      </w:r>
    </w:p>
    <w:p w:rsidR="00115514" w:rsidRDefault="00115514">
      <w:pPr>
        <w:spacing w:after="1" w:line="220" w:lineRule="auto"/>
        <w:jc w:val="right"/>
      </w:pPr>
      <w:r>
        <w:rPr>
          <w:rFonts w:ascii="Calibri" w:hAnsi="Calibri" w:cs="Calibri"/>
        </w:rPr>
        <w:t>от 13 февраля 2023 г. N 110-о</w:t>
      </w: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center"/>
      </w:pPr>
      <w:bookmarkStart w:id="1" w:name="P47"/>
      <w:bookmarkEnd w:id="1"/>
      <w:r>
        <w:rPr>
          <w:rFonts w:ascii="Calibri" w:hAnsi="Calibri" w:cs="Calibri"/>
          <w:b/>
        </w:rPr>
        <w:t>ПЕРЕЧЕНЬ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ТЕХНИКИ И ОБОРУДОВАНИЯ, ПРИОБРЕТАЕМЫХ В РАМКАХ РЕАЛИЗАЦИИ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ИНВЕСТИЦИОННЫХ ПРОГРАММ, СООТВЕТСТВУЮЩИХ ПРИОРИТЕТНЫМ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НАПРАВЛЕНИЯМ ГОСУДАРСТВЕННОЙ ПОДДЕРЖКИ В СФЕРЕ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АГРОПРОМЫШЛЕННОГО КОМПЛЕКСА КРАСНОЯРСКОГО КРАЯ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НАПРАВЛЕННЫХ НА РАЗВИТИЕ ДЕЯТЕЛЬНОСТИ, СВЯЗАННОЙ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С ПРОИЗВОДСТВОМ, ПЕРВИЧНОЙ И (ИЛИ) ПОСЛЕДУЮЩЕЙ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(ПРОМЫШЛЕННОЙ) ПЕРЕРАБОТКОЙ ПРОДУКЦИИ СЕЛЬСКОГО ХОЗЯЙСТВА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РЫБОВОДСТВА, ПРОИЗВОДСТВОМ ПИЩЕВОЙ ПРОДУКЦИИ, ЗАГОТОВКОЙ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ПЕРЕРАБОТКОЙ НЕДРЕВЕСНЫХ И ПИЩЕВЫХ ЛЕСНЫХ РЕСУРСОВ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ЛЕКАРСТВЕННЫХ РАСТЕНИЙ, ОКАЗАНИЕМ УСЛУГ ПО ХРАНЕНИЮ,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СКЛАДИРОВАНИЮ, ПОДРАБОТКЕ И РЕАЛИЗАЦИИ ОВОЩЕЙ</w:t>
      </w:r>
    </w:p>
    <w:p w:rsidR="00115514" w:rsidRDefault="00115514">
      <w:pPr>
        <w:spacing w:after="1" w:line="220" w:lineRule="auto"/>
        <w:jc w:val="center"/>
      </w:pPr>
      <w:r>
        <w:rPr>
          <w:rFonts w:ascii="Calibri" w:hAnsi="Calibri" w:cs="Calibri"/>
          <w:b/>
        </w:rPr>
        <w:t>И КАРТОФЕЛЯ, ЗЕРНОВЫХ И МАСЛИЧНЫХ КУЛЬТУР</w:t>
      </w:r>
    </w:p>
    <w:p w:rsidR="00115514" w:rsidRDefault="001155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55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514" w:rsidRDefault="0011551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514" w:rsidRDefault="0011551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сельского хозяйства Красноярского края</w:t>
            </w:r>
          </w:p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28.08.2024 N 621-о)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514" w:rsidRDefault="00115514"/>
        </w:tc>
      </w:tr>
    </w:tbl>
    <w:p w:rsidR="00115514" w:rsidRDefault="00115514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912"/>
        <w:gridCol w:w="4535"/>
      </w:tblGrid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Направления предоставления грантов на финансовое обеспечение части затрат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техники и оборудования, приобретаемых в рамках реализации инвестиционных программ, соответствующих приоритетным направлениям государственной поддержки в сфере агропромышленного комплекса Красноярского края и направленных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Техника и оборудование для сельского хозяйства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овощеводства и (или) картофелеводства: развитие деятельности, связанной с производством и (или) хранением, складированием, подработкой и реализацией овощей и (или) картофеля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Автопогрузчики специальные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Погрузчики фронтальные одноковшовые самоходные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Загрузчики, разгрузчики сельскохозяйственные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Погрузчики универсальные сельскохозяйственного назначения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Сортировки и пункты первичной обработки картофеля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Транспортеры погрузочные и разгрузочные картофеля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для уборки и первичной обработки картофеля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Краноманипуляторная установка, устанавливаемая на колесных транспортных средствах, используемая в сельском хозяйстве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микроклимата (в том числе вентиляции, кондиционирования) для овощехранилищ, картофелехранилищ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весовое промышленное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 транспортные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животноводства: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молочного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Прицепы и полуприцепы раздатчики кормов тракторные, раздатчики-размотчики кормов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Косилки-измельчители и измельчители грубых и сочных кормов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Дробилки для кормов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Смесители кормов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Погрузчики универсальные сельскохозяйственного назначения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доильные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Аппараты доильные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Насосы и устройства для перекачивания и транспортирования молока на фермах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Емкости для хранения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Очистители-охладители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Транспортеры для навоза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Фуражиры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для удаления навоза и навозной жижи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Силосы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для приготовления обогатительных смесей (премиксов), белково-витаминных добавок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Агрегаты комбикормовые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доизмельчения зерна кормоуборочных комбайнов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диагностики стельности, определения руминации и активности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Раздатчики кормов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поения сельскохозяйственных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естественной или искусственной вентиляции животноводческих ферм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приборы для анализа, определения показателей качества кормов для животных, молока сырого и молочной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весовое промышленное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 транспортные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Техника и оборудование для пищевой, перерабатывающей промышленности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производством продукции пищевой и перерабатывающей промышленности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переработки и консервирования мяса и мясной пищевой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убоя и первичной переработки скота и птицы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переработки и консервирования рыбы, ракообразных и моллюсков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переработки и консервирования фруктов и овощей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растительных и животных масел и жиров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молочной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продуктов мукомольной и крупяной промышленности, крахмала и крахмалосодержащих продуктов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хлебобулочных и мучных, кондитерских изделий, дежи для тестомеса, хлебные формы, багетные и подовые листы, вагонетки для хлеба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какао, шоколада и сахаристых кондитерских изделий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готовых кормов для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безалкогольных напитков, минеральных вод и прочих питьевых вод в бутылках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фасовки и упаковки сельскохозяйственной и пищевой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приборы для анализа, определения показателей качества и состава зерна, масличных культур, муки из зерновых культур, кормов для животных, молока сырого и молочной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Подъемники и конвейеры пневматические и прочие непрерывного действия для товаров или материалов, лифты пассажирские, лифты грузовые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Погрузчики сельскохозяйственные прочие, кроме универсальных и навесных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холодильное и морозильное и тепловые насосы, кроме бытового оборудования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Шкафы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Камеры холодильные сборные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охлаждения и заморозки жидкостей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холодильное прочее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Насосы тепловые, кроме бытовых насосов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весовое промышленное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 транспортные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Весы, отрегулированные на постоянную массу, и весы, загружающие груз определенной массы в емкость или контейнер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установки для фильтрования или очистки жидкостей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фильтрования или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Фильтры очистки воды промышленные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для очистки питьевых, сточных вод и улучшения качества питьевых вод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фильтрования или очистки воды прочее, не включенное в другие группировки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Стерилизаторы, приборы для оценки микробиологической безопасности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промывки автоцистерн для перевозки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безразборной внутренней мойки трубопроводов и технологического оборудования пищевых производств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мойки оборотной тары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Насосы воздушные или вакуумные; воздушные или прочие газовые компрессоры (за исключением насосов воздушных ручных или ножных; турбокомпрессоров)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Техника и оборудование для элеваторной промышленности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оказанием услуг по хранению, складированию, подработке и реализации зерновых и масличных культур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приемки, подработки, сушки, отгрузки, хранения и складирования зерна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Топки для зерносушилок, водогрейных котлов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Погрузчики сельскохозяйственные прочие, кроме универсальных и навесных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для выгрузки зерна и сыпучих фракций из полимерных мешков-рукавов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Загрузчики, разгрузчики, опрокидыватели сельскохозяйственные, автомобилеразгрузчик, вагоноразгрузчик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подъемные для механизации складов, не включенные в другие группировки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загрузочные механические для сыпучих материалов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весовое промышленное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 транспортные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Весы, отрегулированные на постоянную массу, и весы, загружающие груз определенной массы в емкость или контейнер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приборы для анализа, определения показателей качества и состава зерна, масличных культур, муки из зерновых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установки для фильтрования или очистки воздуха, оборудование газоочистное и пылеулавливающее, вентиляторы для очистки и сушки зерна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продукции сельского хозяйства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растениеводства: строительство и (или) реконструкция селекционно-семеноводческих центров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гидропоники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дифференцированного внесения удобрений и средств защиты растений с автоматической корректировкой параметров в режиме реального времени на основании технологий машинного зрения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дифференцированного внесения удобрений и средств защиты растений с автоматической корректировкой параметров в режиме реального времени на основании технологий спутниковой системы навигации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диагностики дефицита макро- и микроэлементов в питании сельскохозяйственных растений и передача данной информации в режиме реального времени с использованием беспроводных технологий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индивидуального подбора для отдельных органов растений состава биологических препаратов для обработки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точного орошения, полива сельскохозяйственных растений с учетом фактического уровня увлажнения и его соответствия нормативным требованиям с выбором режима полива с минимизацией расхода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автопилотирования сельскохозяйственной техники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планирования сроков проведения полевых работ на основании высокоточных локальных метеоданных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мониторинга состояния полей и внесения средств защиты растений с помощью беспилотных летательных аппаратов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управления движением или их элементы, устанавливаемые на тракторы, самоходные сельскохозяйственные машины, коррекция направления движения которых осуществляется при помощи специального устройства, в том числе кронштейнов для установки и монтажа, соединительных кабелей, рукавов высокого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корректирующего сигнала (RTK) для спутниковой системы навигации или их элементы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Беспилотные летательные аппараты, включая дроны-коптеры, оснащенные мультиспектральной узкополосной камерой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овощеводства и (или) картофелеводства: развитие деятельности, связанной с производством и (или) хранением, складированием, подработкой и реализацией овощей и (или) картофеля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гидропоники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дифференцированного внесения удобрений и средств защиты растений с автоматической корректировкой параметров в режиме реального времени на основании технологий машинного зрения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дифференцированного внесения удобрений и средств защиты растений с автоматической корректировкой параметров в режиме реального времени на основании технологий спутниковой системы навигации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диагностики дефицита макро- и микроэлементов в питании сельскохозяйственных растений и передача данной информации в режиме реального времени с использованием беспроводных технологий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индивидуального подбора для отдельных органов растений состава биологических препаратов для обработки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точного орошения, полива сельскохозяйственных растений с учетом фактического уровня увлажнения и его соответствия нормативным требованиям с выбором режима полива с минимизацией расхода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автопилотирования сельскохозяйственной техники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планирования сроков проведения полевых работ на основании высокоточных локальных метеоданных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мониторинга состояния полей и внесения средств защиты растений с помощью беспилотных летательных аппаратов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управления движением или их элементы, устанавливаемые на тракторы, самоходные сельскохозяйственные машины, коррекция направления движения которых осуществляется при помощи специального устройства, в том числе кронштейнов для установки и монтажа, соединительных кабелей, рукавов высокого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корректирующего сигнала (RTK) для спутниковой системы навигации или их элементы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Беспилотные летательные аппараты, включая дроны-коптеры, оснащенные мультиспектральной узкополосной камерой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животноводства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мясного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управления движением или их элементы, устанавливаемые на тракторы, коррекция направления движения которых осуществляется при помощи специального устройства, в том числе кронштейнов для установки и монтажа, соединительных кабелей, рукавов высокого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корректирующего сигнала (RTK) для спутниковой системы навигации или их элементы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Беспилотные летательные аппараты, включая дроны-коптеры, оснащенные мультиспектральной узкополосной камерой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кормления (роботы-кормораздатчики)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автоматизированной выпойки телят (робот - пододвигатель кормов)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пододвигания корма (робот - пододвигатель кормов)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автоматической уборки навоза (робот - уборщик навоза)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птицеводства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управления движением или их элементы, устанавливаемые на тракторы, коррекция направления движения которых осуществляется при помощи специального устройства, в том числе кронштейнов для установки и монтажа, соединительных кабелей, рукавов высокого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корректирующего сигнала (RTK) для спутниковой системы навигации или их элементы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кормления, поения птиц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автоматической уборки навоза (птичьего помета) (роботы - уборщики навоза (птичьего помета)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автоматической маркировки яиц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4.3.3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племенного животноводства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управления движением или их элементы, устанавливаемые на тракторы, коррекция направления движения которых осуществляется при помощи специального устройства, в том числе кронштейнов для установки и монтажа, соединительных кабелей, рукавов высокого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корректирующего сигнала (RTK) для спутниковой системы навигации или их элементы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Беспилотные летательные аппараты, включая дроны-коптеры, оснащенные мультиспектральной узкополосной камерой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кормления (роботы-кормораздатчики)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автоматизированной выпойки телят (робот - пододвигатель кормов)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пододвигания корма (робот - пододвигатель кормов)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автоматической уборки навоза (робот - уборщик навоза)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4.3.4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молочного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управления движением или их элементы, устанавливаемые на тракторы, коррекция направления движения которых осуществляется при помощи специального устройства, в том числе кронштейнов для установки и монтажа, соединительных кабелей, рукавов высокого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корректирующего сигнала (RTK) для спутниковой системы навигации или их элементы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Беспилотные летательные аппараты, включая дроны-коптеры, оснащенные мультиспектральной узкополосной камерой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доения и транспортирования молока роботизированные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кормления (роботы-кормораздатчики)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автоматизированной выпойки телят (робот - пододвигатель кормов)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пододвигания корма (робот - пододвигатель кормов)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автоматической уборки навоза (робот - уборщик навоза)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оказанием услуг по хранению, складированию, подработке и реализации зерновых и масличных культур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автоматического контроля и регулирования температуры и влажности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пищевой продукции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животноводства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мясного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пищевой продукции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5.1.2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птицеводства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пищевой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автоматической маркировки яиц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5.1.3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племенного животноводства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пищевой продукции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5.1.4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молочного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пищевой продукции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производством продукции пищевой и перерабатывающей промышленности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нанесения и считывания средств идентификации для целей обязательной маркировки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заготовкой и переработкой недревесных и пищевых лесных ресурсов и лекарственных растений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заготовки и переработки недревесных и пищевых лесных ресурсов и лекарственных растений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производства продукции рыбоводства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рыбоводства: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пресноводного индустриального рыбоводства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цифровизации и автоматизации процессов пресноводного индустриального рыбоводства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растениеводства: строительство и (или) реконструкция селекционно-семеноводческих центров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систем или их элементов управления движением, устанавливаемых на тракторы, самоходные сельскохозяйственные машины, коррекция направления движения которых осуществляется при помощи специального устройства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синхронизации выгрузки сельскохозяйственных культур, устанавливаемых на самоходные машины, используемые в сельском хозяйстве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внесения удобрений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опрыскивания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посева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 для создания цифровых карт полей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овощеводства и (или) картофелеводства: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производством и (или) хранением, складированием, подработкой и реализацией овощей и (или) картофеля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систем или их элементов управления движением, устанавливаемых на тракторы, самоходные сельскохозяйственные машины, коррекция направления движения которых осуществляется при помощи специального устройства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синхронизации выгрузки сельскохозяйственных культур, устанавливаемых на самоходные машины, используемые в сельском хозяйстве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внесения удобрений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опрыскивания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посева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 для создания цифровых карт полей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животноводства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7.3.1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мясного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по управлению стадом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кормления сельскохозяйственных животных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7.3.2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птицеводства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кормления и содержания сельскохозяйственных птиц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оборудования для нанесения и считывания средств идентификации для целей обязательной маркировки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7.3.3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племенного животноводства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кормления сельскохозяйственных животных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7.3.4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молочного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по управлению стадом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кормления сельскохозяйственных животных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производством продукции пищевой и перерабатывающей промышленности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оборудования для нанесения и считывания средств идентификации для целей обязательной маркировки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7.5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оказанием услуг по хранению, складированию, подработке и реализации зерновых и масличных культур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систем или их элементов управления движением, устанавливаемых на тракторы, самоходные сельскохозяйственные машины, коррекция направления движения которых осуществляется при помощи специального устройства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синхронизации выгрузки сельскохозяйственных культур, устанавливаемых на самоходные машины, используемые в сельском хозяйстве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внесения удобрений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опрыскивания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сельскохозяйственные машины, для дифференцированного посева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 для создания цифровых карт полей сельскохозяйственных культур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7.6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рыбоводства: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пресноводного индустриального рыбоводства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деятельности по развитию пресноводного индустриального рыбоводства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по сортировке и подсчета рыбы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кормления рыб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контроля параметров водной среды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элементов, устанавливаемых на агрегатах, лодках, станциях и установках для дифференцированного внесения удобрений, дезинфекционных препаратов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7.7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заготовкой и переработкой недревесных и пищевых лесных ресурсов и лекарственных растений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систем или их элементов управления движением, устанавливаемых на тракторы, самоходные сельскохозяйственные машины, коррекция направления движения которых осуществляется при помощи специального устройства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синхронизации выгрузки сельскохозяйственных культур, устанавливаемых на самоходные машины, используемые в сельском хозяйстве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 (или) их элементов для создания цифровых карт полей недревесных и пищевых лесных ресурсов и лекарственных растений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Программное обеспечение для функционирования технических средств интеграции, импорта и экспорта, передачи данных, полученных в результате осуществления сельскохозяйственной деятельности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Технологическое оборудование, включенное в сметную стоимость строительства и (или) реконструкции объектов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растениеводства: строительство и (или) реконструкция селекционно-семеноводческих центров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лабораторное для сельского хозяйства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овощеводства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и (или) картофелеводства: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производством и (или) хранением, складированием, подработкой и реализацией овощей и (или) картофеля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регулирования микроклимата и ухода за кровлей теплицы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увлажнения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Транспортеры погрузочные и разгрузочные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8447" w:type="dxa"/>
            <w:gridSpan w:val="2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животноводства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8.3.1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мясного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водоподъемные для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Калориферы паровые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генерации электрической энергии с двигателями внутреннего сгорания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Комплекты машин и оборудования для выращивания и содержания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Стойловое оборудование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Поилки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Клетки для телят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Ворота сортировочные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Ворота подгоняющие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Ванны моечные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Ванны для дезинфекции копыт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Подъемники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для жидкого навоза с насосами и системой перекачки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перемешивания навоза и перекачки его на сооружения обработки и подготовки к использованию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разделения навоза (помета) на фракции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приготовления компостных 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ферментации навоза (помета)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ухода за животными и очистки животноводческих помещений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приготовления кормосмесей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 технологический для животноводства и кормопроизводства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Оборудование, необходимое для осуществления процессов убоя животных и проведения ветеринарно-санитарной экспертизы мяса и продуктов убоя, стерилизаторы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криогенное, компрессорное, холодильное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холодильные: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аммиачные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фреоновые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турбокомпрессоры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теплоиспользующие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холодильные специальные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аппаратура и аппаратные агрегаты холодильные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8.3.2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птицеводства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водоподъемные для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Калориферы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генерации электрической энергии с двигателями внутреннего сгорания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Комплекты машин и оборудования для выращивания и содержания птиц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разделения навоза (помета) на фракции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приготовления компостных 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ферментации навоза (помета)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выращивания птицы: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инкубаторы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брудеры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оборудование для выращивания ремонтного молодняка птицы на мясо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содержания птицы: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кормораздатчики, кормушки, поилки для птиц и оборудование для содержания птицы прочее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оборудование напольного и клеточного выращивания и содержания птицы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для уборки и дезинфекции птичников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приготовления кормосмесей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птицеводства прочее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освещения птичников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 технологический кормопроизводства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Аппараты электрического оглушения птицы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криогенное, компрессорное, холодильное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холодильные: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аммиачные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фреоновые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турбокомпрессоры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теплоиспользующие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холодильные специальные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аппаратура и аппаратные агрегаты холодильные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8.3.3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племенного животноводства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водоподъемные для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Калориферы паровые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генерации электрической энергии с двигателями внутреннего сгорания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Комплекты машин и оборудования для выращивания и содержания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Стойловое оборудование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Поилки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Клетки для телят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Ворота сортировочные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Ворота подгоняющие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Ванны моечные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Ванны для дезинфекции копыт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Подъемники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для жидкого навоза с насосами и системой перекачки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перемешивания навоза и перекачки его на сооружения обработки и подготовки к использованию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разделения навоза (помета) на фракции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приготовления компостных 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ферментации навоза (помета)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ухода за животными и очистки животноводческих помещений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приготовления кормосмесей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 технологический для животноводства и кормопроизводства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Оборудование, необходимое для осуществления процессов убоя животных и проведения ветеринарно-санитарной экспертизы мяса и продуктов убоя, стерилизаторы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криогенное, компрессорное, холодильное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холодильные: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аммиачные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фреоновые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турбокомпрессоры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теплоиспользующие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холодильные специальные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аппаратура и аппаратные агрегаты холодильные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8.3.4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молочного скотоводства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водоподъемные для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Калориферы паровые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генерации электрической энергии с двигателями внутреннего сгорания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Комплекты машин и оборудования для выращивания и содержания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Стойловое оборудование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Поилки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Клетки для телят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Ворота сортировочные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Ворота подгоняющие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Ванны моечные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Ванны для дезинфекции копыт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Подъемники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для жидкого навоза с насосами и системой перекачки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перемешивания навоза и перекачки его на сооружения обработки и подготовки к использованию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разделения навоза (помета) на фракции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приготовления компостных 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ферментации навоза (помета)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ухода за животными и очистки животноводческих помещений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приготовления кормосмесей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 технологический для животноводства и кормопроизводства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Оборудование, необходимое для осуществления процессов убоя животных и проведения ветеринарно-санитарной экспертизы мяса и продуктов убоя, стерилизаторы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криогенное, компрессорное, холодильное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холодильные: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аммиачные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установки, машины, агрегаты и компрессоры фреоновые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турбокомпрессоры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теплоиспользующие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машины холодильные специальные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- аппаратура и аппаратные агрегаты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доения и транспортирования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доильные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Аппараты доильные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Емкости для хранения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и оборудование для первичной обработки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Очистители-охладители молока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8.4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рыбоводства: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пресноводного индустриального рыбоводства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Лотки для подращивания малька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Садковые линии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устройства для сортировки и подсчета рыбы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емкости для перевозки живой рыбы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приборы для контроля и мониторинга воды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8.5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производством продукции пищевой и перерабатывающей промышленности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водоподъемные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Котлы водогрейные центрального отопления для производства горячей воды или пара низкого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Калориферы паровые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Паровые котлы, предназначенные для выработки насыщенного пара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генерации электрической энергии с двигателями внутреннего сгорания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Подъемники и конвейеры пневматические и прочие непрерывного действия для товаров или материалов, лифты пассажирские, лифты грузовые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переработки и консервирования мяса и мясной пищевой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убоя и первичной переработки скота и птицы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переработки и консервирования рыбы, ракообразных и моллюсков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переработки и консервирования фруктов и овощей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растительных и животных масел и жиров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молочной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продуктов мукомольной и крупяной промышленности, крахмала и крахмалосодержащих продуктов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хлебобулочных и мучных, кондитерских изделий, дежи для тестомеса, хлебные формы, багетные и подовые листы, вагонетки для хлеба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какао, шоколада и сахаристых кондитерских изделий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приправ и пряностей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готовых кормов для животных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производства безалкогольных напитков, минеральных вод и прочих питьевых вод в бутылках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фасовки и упаковки сельскохозяйственной и пищевой продукции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холодильное и морозильное и тепловые насосы, кроме бытового оборудования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Шкафы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Камеры холодильные сборные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охлаждения и заморозки жидкостей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холодильное прочее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Насосы тепловые, кроме бытовых насосов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установки для фильтрования или очистки жидкостей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фильтрования или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Фильтры очистки воды промышленные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для очистки питьевых, сточных вод и улучшения качества питьевых вод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фильтрования или очистки воды прочее, не включенное в другие группировки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Стерилизаторы, приборы для оценки микробиологической безопасности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промывки автоцистерн для перевозки молока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безразборной внутренней мойки трубопроводов и технологического оборудования пищевых производств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мойки оборотной тары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Насосы воздушные или вакуумные, воздушные или прочие газовые компрессоры (за исключением насосов воздушных ручных или ножных; турбокомпрессоров)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8.6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оказанием услуг по хранению, складированию, подработке и реализации зерновых и масличных культур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 водоподъемные для очистки воды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весовое промышленное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Котлы водогрейные центрального отопления для производства горячей воды или пара низкого давления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Калориферы паровые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Паровые котлы, предназначенные для выработки насыщенного пара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вентиляционное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генерации электрической энергии с двигателями внутреннего сгорания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для отопления и регулирования микроклимата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Системы вентиляций и обогрева (для послеуборочной сушки и обработки зерна перед закладкой на хранение)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установки для фильтрования или очистки воздуха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газоочистное и пылеулавливающее, вентиляторы для очистки и сушки зерна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Весы, отрегулированные на постоянную массу, и весы, загружающие груз определенной массы в емкость или контейнер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приемки, подработки, сушки, отгрузки, хранения и складирования зерна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Подъемники и конвейеры пневматические и прочие непрерывного действия для товаров или материалов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Загрузчики, разгрузчики, опрокидыватели сельскохозяйственные, автомобилеразгрузчик, вагоноразгрузчик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Машины подъемные для механизации складов, не включенные в другие группировки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Устройства загрузочные механические для сыпучих материалов</w:t>
            </w:r>
          </w:p>
        </w:tc>
      </w:tr>
      <w:tr w:rsidR="00115514">
        <w:tc>
          <w:tcPr>
            <w:tcW w:w="604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8.7</w:t>
            </w:r>
          </w:p>
        </w:tc>
        <w:tc>
          <w:tcPr>
            <w:tcW w:w="3912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деятельности, связанной с заготовкой и переработкой недревесных и лекарственных растений</w:t>
            </w:r>
          </w:p>
        </w:tc>
        <w:tc>
          <w:tcPr>
            <w:tcW w:w="4535" w:type="dxa"/>
          </w:tcPr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Компрессоры стационарные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Установки, машины, агрегаты и компрессоры (аммиачные)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Установки, машины, агрегаты и компрессоры (фреоновые)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Турбокомпрессоры холодильные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Электрошкафы для сушки грибов, ягод и трав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фасовочно-упаковочное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 и дозаторы весовые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Весы и дозаторы автоматические непрерывного действия и расходомеры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Линии автоматические и полуавтоматические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Линии упаковочные для пищевых продуктов: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с изготовлением потребительской тары в готовую потребительскую тару.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скороморозильное для пищевых продуктов и полуфабрикатов</w:t>
            </w:r>
          </w:p>
          <w:p w:rsidR="00115514" w:rsidRDefault="00115514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Оборудование и линии, предназначенные для фасовки и упаковки пищевой продукции</w:t>
            </w:r>
          </w:p>
        </w:tc>
      </w:tr>
    </w:tbl>
    <w:p w:rsidR="00115514" w:rsidRDefault="00115514">
      <w:pPr>
        <w:spacing w:after="1" w:line="220" w:lineRule="auto"/>
        <w:jc w:val="both"/>
      </w:pPr>
    </w:p>
    <w:p w:rsidR="00115514" w:rsidRDefault="00115514">
      <w:pPr>
        <w:spacing w:after="1" w:line="220" w:lineRule="auto"/>
        <w:jc w:val="both"/>
      </w:pPr>
    </w:p>
    <w:p w:rsidR="00115514" w:rsidRDefault="00115514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E54BE" w:rsidRDefault="006E54BE"/>
    <w:sectPr w:rsidR="006E54BE" w:rsidSect="0082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A"/>
    <w:rsid w:val="0008076F"/>
    <w:rsid w:val="000D275F"/>
    <w:rsid w:val="00115514"/>
    <w:rsid w:val="003F6ABF"/>
    <w:rsid w:val="004F7D17"/>
    <w:rsid w:val="006E54BE"/>
    <w:rsid w:val="00C12BAA"/>
    <w:rsid w:val="00D35372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FEDC-EF7F-463F-9A21-9D2C3D52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5422&amp;dst=100483" TargetMode="External"/><Relationship Id="rId13" Type="http://schemas.openxmlformats.org/officeDocument/2006/relationships/hyperlink" Target="https://login.consultant.ru/link/?req=doc&amp;base=RLAW123&amp;n=338675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38248&amp;dst=102350" TargetMode="External"/><Relationship Id="rId12" Type="http://schemas.openxmlformats.org/officeDocument/2006/relationships/hyperlink" Target="www.zakon.krskstat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4851&amp;dst=100226" TargetMode="External"/><Relationship Id="rId11" Type="http://schemas.openxmlformats.org/officeDocument/2006/relationships/hyperlink" Target="https://login.consultant.ru/link/?req=doc&amp;base=RLAW123&amp;n=338675&amp;dst=100010" TargetMode="External"/><Relationship Id="rId5" Type="http://schemas.openxmlformats.org/officeDocument/2006/relationships/hyperlink" Target="https://login.consultant.ru/link/?req=doc&amp;base=RLAW123&amp;n=338675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8675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25422&amp;dst=1004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6130</Words>
  <Characters>34946</Characters>
  <Application>Microsoft Office Word</Application>
  <DocSecurity>0</DocSecurity>
  <Lines>291</Lines>
  <Paragraphs>81</Paragraphs>
  <ScaleCrop>false</ScaleCrop>
  <Company/>
  <LinksUpToDate>false</LinksUpToDate>
  <CharactersWithSpaces>40995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Наталья Олеговна</dc:creator>
  <cp:keywords/>
  <dc:description/>
  <cp:lastModifiedBy>Высотина Наталья Олеговна</cp:lastModifiedBy>
  <cp:revision>2</cp:revision>
  <dcterms:created xsi:type="dcterms:W3CDTF">2024-09-11T09:33:00Z</dcterms:created>
  <dcterms:modified xsi:type="dcterms:W3CDTF">2024-09-11T09:33:00Z</dcterms:modified>
</cp:coreProperties>
</file>