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20D" w:rsidRPr="001D512A" w:rsidRDefault="0064720D" w:rsidP="00B633CA">
      <w:pPr>
        <w:pStyle w:val="af"/>
        <w:jc w:val="center"/>
        <w:rPr>
          <w:rFonts w:ascii="Times New Roman" w:hAnsi="Times New Roman" w:cs="Times New Roman"/>
          <w:b/>
          <w:sz w:val="28"/>
          <w:szCs w:val="28"/>
        </w:rPr>
      </w:pPr>
      <w:r w:rsidRPr="001D512A">
        <w:rPr>
          <w:rFonts w:ascii="Times New Roman" w:hAnsi="Times New Roman" w:cs="Times New Roman"/>
          <w:b/>
          <w:sz w:val="28"/>
          <w:szCs w:val="28"/>
        </w:rPr>
        <w:t>Объявление</w:t>
      </w:r>
    </w:p>
    <w:p w:rsidR="0064720D" w:rsidRPr="00D21FD3" w:rsidRDefault="0064720D" w:rsidP="00B633CA">
      <w:pPr>
        <w:pStyle w:val="af"/>
        <w:jc w:val="center"/>
        <w:rPr>
          <w:rFonts w:ascii="Times New Roman" w:hAnsi="Times New Roman" w:cs="Times New Roman"/>
          <w:b/>
          <w:sz w:val="28"/>
          <w:szCs w:val="28"/>
        </w:rPr>
      </w:pPr>
      <w:r w:rsidRPr="001D512A">
        <w:rPr>
          <w:rFonts w:ascii="Times New Roman" w:hAnsi="Times New Roman" w:cs="Times New Roman"/>
          <w:b/>
          <w:sz w:val="28"/>
          <w:szCs w:val="28"/>
        </w:rPr>
        <w:t xml:space="preserve">о проведении отбора для </w:t>
      </w:r>
      <w:r w:rsidR="00F97996" w:rsidRPr="001D512A">
        <w:rPr>
          <w:rFonts w:ascii="Times New Roman" w:hAnsi="Times New Roman" w:cs="Times New Roman"/>
          <w:b/>
          <w:sz w:val="28"/>
          <w:szCs w:val="28"/>
        </w:rPr>
        <w:t>предоставления субсиди</w:t>
      </w:r>
      <w:r w:rsidR="00473E3E">
        <w:rPr>
          <w:rFonts w:ascii="Times New Roman" w:hAnsi="Times New Roman" w:cs="Times New Roman"/>
          <w:b/>
          <w:sz w:val="28"/>
          <w:szCs w:val="28"/>
        </w:rPr>
        <w:t>й</w:t>
      </w:r>
      <w:r w:rsidR="00FD7C38" w:rsidRPr="00FD7C38">
        <w:rPr>
          <w:color w:val="000000"/>
          <w:sz w:val="28"/>
          <w:szCs w:val="28"/>
        </w:rPr>
        <w:t xml:space="preserve"> </w:t>
      </w:r>
      <w:r w:rsidR="00B633CA" w:rsidRPr="00D21FD3">
        <w:rPr>
          <w:rFonts w:ascii="Times New Roman" w:hAnsi="Times New Roman" w:cs="Times New Roman"/>
          <w:b/>
          <w:sz w:val="28"/>
          <w:szCs w:val="28"/>
        </w:rPr>
        <w:t xml:space="preserve">сельскохозяйственным товаропроизводителям (за исключением крестьянских (фермерских) хозяйств, индивидуальных предпринимателей, являющихся сельскохозяйственными товаропроизводителями), имеющим доход </w:t>
      </w:r>
      <w:r w:rsidR="00D21FD3">
        <w:rPr>
          <w:rFonts w:ascii="Times New Roman" w:hAnsi="Times New Roman" w:cs="Times New Roman"/>
          <w:b/>
          <w:sz w:val="28"/>
          <w:szCs w:val="28"/>
        </w:rPr>
        <w:br/>
      </w:r>
      <w:r w:rsidR="00B633CA" w:rsidRPr="00D21FD3">
        <w:rPr>
          <w:rFonts w:ascii="Times New Roman" w:hAnsi="Times New Roman" w:cs="Times New Roman"/>
          <w:b/>
          <w:sz w:val="28"/>
          <w:szCs w:val="28"/>
        </w:rPr>
        <w:t xml:space="preserve">от реализации товаров (работ, услуг) менее 1 миллиарда рублей за 2022 год </w:t>
      </w:r>
      <w:r w:rsidR="00D21FD3">
        <w:rPr>
          <w:rFonts w:ascii="Times New Roman" w:hAnsi="Times New Roman" w:cs="Times New Roman"/>
          <w:b/>
          <w:sz w:val="28"/>
          <w:szCs w:val="28"/>
        </w:rPr>
        <w:br/>
      </w:r>
      <w:r w:rsidR="00B633CA" w:rsidRPr="00D21FD3">
        <w:rPr>
          <w:rFonts w:ascii="Times New Roman" w:hAnsi="Times New Roman" w:cs="Times New Roman"/>
          <w:b/>
          <w:sz w:val="28"/>
          <w:szCs w:val="28"/>
        </w:rPr>
        <w:t xml:space="preserve">и понесшим затраты в 2022 – 2023 годах, на возмещение части затрат </w:t>
      </w:r>
      <w:r w:rsidR="00D21FD3">
        <w:rPr>
          <w:rFonts w:ascii="Times New Roman" w:hAnsi="Times New Roman" w:cs="Times New Roman"/>
          <w:b/>
          <w:sz w:val="28"/>
          <w:szCs w:val="28"/>
        </w:rPr>
        <w:br/>
      </w:r>
      <w:r w:rsidR="00B633CA" w:rsidRPr="00D21FD3">
        <w:rPr>
          <w:rFonts w:ascii="Times New Roman" w:hAnsi="Times New Roman" w:cs="Times New Roman"/>
          <w:b/>
          <w:sz w:val="28"/>
          <w:szCs w:val="28"/>
        </w:rPr>
        <w:t xml:space="preserve">на приобретение техники и оборудования по договорам купли-продажи </w:t>
      </w:r>
      <w:r w:rsidR="00D21FD3">
        <w:rPr>
          <w:rFonts w:ascii="Times New Roman" w:hAnsi="Times New Roman" w:cs="Times New Roman"/>
          <w:b/>
          <w:sz w:val="28"/>
          <w:szCs w:val="28"/>
        </w:rPr>
        <w:br/>
      </w:r>
      <w:r w:rsidR="00B633CA" w:rsidRPr="00D21FD3">
        <w:rPr>
          <w:rFonts w:ascii="Times New Roman" w:hAnsi="Times New Roman" w:cs="Times New Roman"/>
          <w:b/>
          <w:sz w:val="28"/>
          <w:szCs w:val="28"/>
        </w:rPr>
        <w:t>и (или) финансовой аренды (</w:t>
      </w:r>
      <w:r w:rsidR="00B633CA" w:rsidRPr="00D21FD3">
        <w:rPr>
          <w:rFonts w:ascii="Times New Roman" w:hAnsi="Times New Roman" w:cs="Times New Roman"/>
          <w:b/>
          <w:color w:val="000000"/>
          <w:sz w:val="28"/>
          <w:szCs w:val="28"/>
        </w:rPr>
        <w:t>лизинга)</w:t>
      </w:r>
    </w:p>
    <w:p w:rsidR="004476B4" w:rsidRPr="001D512A" w:rsidRDefault="004476B4" w:rsidP="001D512A">
      <w:pPr>
        <w:pStyle w:val="af"/>
        <w:jc w:val="both"/>
        <w:rPr>
          <w:rFonts w:ascii="Times New Roman" w:hAnsi="Times New Roman" w:cs="Times New Roman"/>
          <w:color w:val="000000"/>
          <w:sz w:val="28"/>
          <w:szCs w:val="28"/>
        </w:rPr>
      </w:pPr>
    </w:p>
    <w:p w:rsidR="0064720D" w:rsidRPr="001D512A" w:rsidRDefault="00A165AC" w:rsidP="00CC6F72">
      <w:pPr>
        <w:pStyle w:val="af"/>
        <w:ind w:firstLine="709"/>
        <w:jc w:val="both"/>
        <w:rPr>
          <w:rFonts w:ascii="Times New Roman" w:hAnsi="Times New Roman" w:cs="Times New Roman"/>
          <w:color w:val="000000"/>
          <w:sz w:val="28"/>
          <w:szCs w:val="28"/>
        </w:rPr>
      </w:pPr>
      <w:r w:rsidRPr="001D512A">
        <w:rPr>
          <w:rFonts w:ascii="Times New Roman" w:hAnsi="Times New Roman" w:cs="Times New Roman"/>
          <w:color w:val="000000"/>
          <w:sz w:val="28"/>
          <w:szCs w:val="28"/>
        </w:rPr>
        <w:t xml:space="preserve">Министерство сельского хозяйства Красноярского края </w:t>
      </w:r>
      <w:r w:rsidR="00D21FD3">
        <w:rPr>
          <w:rFonts w:ascii="Times New Roman" w:hAnsi="Times New Roman" w:cs="Times New Roman"/>
          <w:color w:val="000000"/>
          <w:sz w:val="28"/>
          <w:szCs w:val="28"/>
        </w:rPr>
        <w:br/>
      </w:r>
      <w:r w:rsidRPr="001D512A">
        <w:rPr>
          <w:rFonts w:ascii="Times New Roman" w:hAnsi="Times New Roman" w:cs="Times New Roman"/>
          <w:color w:val="000000"/>
          <w:sz w:val="28"/>
          <w:szCs w:val="28"/>
        </w:rPr>
        <w:t xml:space="preserve">(далее – министерство) объявляет о проведении отбора получателей </w:t>
      </w:r>
      <w:r w:rsidR="00786F93" w:rsidRPr="001D512A">
        <w:rPr>
          <w:rFonts w:ascii="Times New Roman" w:hAnsi="Times New Roman" w:cs="Times New Roman"/>
          <w:color w:val="000000"/>
          <w:sz w:val="28"/>
          <w:szCs w:val="28"/>
        </w:rPr>
        <w:t xml:space="preserve">субсидии, </w:t>
      </w:r>
      <w:r w:rsidR="00D21FD3">
        <w:rPr>
          <w:rFonts w:ascii="Times New Roman" w:hAnsi="Times New Roman" w:cs="Times New Roman"/>
          <w:color w:val="000000"/>
          <w:sz w:val="28"/>
          <w:szCs w:val="28"/>
        </w:rPr>
        <w:br/>
      </w:r>
      <w:r w:rsidR="00786F93" w:rsidRPr="001D512A">
        <w:rPr>
          <w:rFonts w:ascii="Times New Roman" w:hAnsi="Times New Roman" w:cs="Times New Roman"/>
          <w:color w:val="000000"/>
          <w:sz w:val="28"/>
          <w:szCs w:val="28"/>
        </w:rPr>
        <w:t>в соответствии с</w:t>
      </w:r>
      <w:r w:rsidRPr="001D512A">
        <w:rPr>
          <w:rFonts w:ascii="Times New Roman" w:hAnsi="Times New Roman" w:cs="Times New Roman"/>
          <w:color w:val="000000"/>
          <w:sz w:val="28"/>
          <w:szCs w:val="28"/>
        </w:rPr>
        <w:t xml:space="preserve"> </w:t>
      </w:r>
      <w:r w:rsidR="000F5E0A" w:rsidRPr="001D512A">
        <w:rPr>
          <w:rFonts w:ascii="Times New Roman" w:hAnsi="Times New Roman" w:cs="Times New Roman"/>
          <w:color w:val="000000"/>
          <w:sz w:val="28"/>
          <w:szCs w:val="28"/>
        </w:rPr>
        <w:t>п</w:t>
      </w:r>
      <w:r w:rsidR="00786F93" w:rsidRPr="001D512A">
        <w:rPr>
          <w:rFonts w:ascii="Times New Roman" w:hAnsi="Times New Roman" w:cs="Times New Roman"/>
          <w:color w:val="000000"/>
          <w:sz w:val="28"/>
          <w:szCs w:val="28"/>
        </w:rPr>
        <w:t>орядком</w:t>
      </w:r>
      <w:r w:rsidR="00157CD1" w:rsidRPr="001D512A">
        <w:rPr>
          <w:rFonts w:ascii="Times New Roman" w:hAnsi="Times New Roman" w:cs="Times New Roman"/>
          <w:color w:val="000000"/>
          <w:sz w:val="28"/>
          <w:szCs w:val="28"/>
        </w:rPr>
        <w:t xml:space="preserve"> </w:t>
      </w:r>
      <w:r w:rsidR="00F97996" w:rsidRPr="001D512A">
        <w:rPr>
          <w:rFonts w:ascii="Times New Roman" w:hAnsi="Times New Roman" w:cs="Times New Roman"/>
          <w:color w:val="000000"/>
          <w:sz w:val="28"/>
          <w:szCs w:val="28"/>
        </w:rPr>
        <w:t>предоставления субсидий</w:t>
      </w:r>
      <w:r w:rsidR="00D21FD3" w:rsidRPr="00D21FD3">
        <w:rPr>
          <w:rFonts w:ascii="Times New Roman" w:hAnsi="Times New Roman" w:cs="Times New Roman"/>
          <w:sz w:val="28"/>
          <w:szCs w:val="28"/>
        </w:rPr>
        <w:t xml:space="preserve"> </w:t>
      </w:r>
      <w:r w:rsidR="00D21FD3" w:rsidRPr="00BA7585">
        <w:rPr>
          <w:rFonts w:ascii="Times New Roman" w:hAnsi="Times New Roman" w:cs="Times New Roman"/>
          <w:sz w:val="28"/>
          <w:szCs w:val="28"/>
        </w:rPr>
        <w:t xml:space="preserve">сельскохозяйственным товаропроизводителям (за исключением крестьянских (фермерских) хозяйств, индивидуальных предпринимателей, являющихся сельскохозяйственными товаропроизводителями), имеющим доход от реализации товаров </w:t>
      </w:r>
      <w:r w:rsidR="00D21FD3">
        <w:rPr>
          <w:rFonts w:ascii="Times New Roman" w:hAnsi="Times New Roman" w:cs="Times New Roman"/>
          <w:sz w:val="28"/>
          <w:szCs w:val="28"/>
        </w:rPr>
        <w:br/>
      </w:r>
      <w:r w:rsidR="00D21FD3" w:rsidRPr="00BA7585">
        <w:rPr>
          <w:rFonts w:ascii="Times New Roman" w:hAnsi="Times New Roman" w:cs="Times New Roman"/>
          <w:sz w:val="28"/>
          <w:szCs w:val="28"/>
        </w:rPr>
        <w:t xml:space="preserve">(работ, услуг) менее 1 миллиарда рублей за 2022 год и понесшим затраты </w:t>
      </w:r>
      <w:r w:rsidR="00D21FD3">
        <w:rPr>
          <w:rFonts w:ascii="Times New Roman" w:hAnsi="Times New Roman" w:cs="Times New Roman"/>
          <w:sz w:val="28"/>
          <w:szCs w:val="28"/>
        </w:rPr>
        <w:br/>
      </w:r>
      <w:r w:rsidR="00D21FD3" w:rsidRPr="00BA7585">
        <w:rPr>
          <w:rFonts w:ascii="Times New Roman" w:hAnsi="Times New Roman" w:cs="Times New Roman"/>
          <w:sz w:val="28"/>
          <w:szCs w:val="28"/>
        </w:rPr>
        <w:t xml:space="preserve">в 2022 – 2023 годах, на возмещение части затрат на приобретение техники </w:t>
      </w:r>
      <w:r w:rsidR="00D21FD3">
        <w:rPr>
          <w:rFonts w:ascii="Times New Roman" w:hAnsi="Times New Roman" w:cs="Times New Roman"/>
          <w:sz w:val="28"/>
          <w:szCs w:val="28"/>
        </w:rPr>
        <w:br/>
      </w:r>
      <w:r w:rsidR="00D21FD3" w:rsidRPr="00BA7585">
        <w:rPr>
          <w:rFonts w:ascii="Times New Roman" w:hAnsi="Times New Roman" w:cs="Times New Roman"/>
          <w:sz w:val="28"/>
          <w:szCs w:val="28"/>
        </w:rPr>
        <w:t>и оборудования по договорам купли-продажи и (или) финансовой аренды (</w:t>
      </w:r>
      <w:r w:rsidR="00D21FD3" w:rsidRPr="00BA7585">
        <w:rPr>
          <w:rFonts w:ascii="Times New Roman" w:hAnsi="Times New Roman" w:cs="Times New Roman"/>
          <w:color w:val="000000"/>
          <w:sz w:val="28"/>
          <w:szCs w:val="28"/>
        </w:rPr>
        <w:t>лизинга)</w:t>
      </w:r>
      <w:r w:rsidR="00D21FD3" w:rsidRPr="00D21FD3">
        <w:rPr>
          <w:rFonts w:ascii="Times New Roman" w:eastAsia="Calibri" w:hAnsi="Times New Roman" w:cs="Times New Roman"/>
          <w:bCs/>
          <w:sz w:val="28"/>
          <w:szCs w:val="28"/>
        </w:rPr>
        <w:t xml:space="preserve"> </w:t>
      </w:r>
      <w:r w:rsidR="00D21FD3" w:rsidRPr="00DA6F3E">
        <w:rPr>
          <w:rFonts w:ascii="Times New Roman" w:eastAsia="Calibri" w:hAnsi="Times New Roman" w:cs="Times New Roman"/>
          <w:bCs/>
          <w:sz w:val="28"/>
          <w:szCs w:val="28"/>
        </w:rPr>
        <w:t>и проведения отбора получателей указанных субсидий</w:t>
      </w:r>
      <w:r w:rsidR="00D21FD3">
        <w:rPr>
          <w:rFonts w:ascii="Times New Roman" w:eastAsia="Calibri" w:hAnsi="Times New Roman" w:cs="Times New Roman"/>
          <w:bCs/>
          <w:sz w:val="28"/>
          <w:szCs w:val="28"/>
        </w:rPr>
        <w:t>,</w:t>
      </w:r>
      <w:r w:rsidR="00F97996" w:rsidRPr="001D512A">
        <w:rPr>
          <w:rFonts w:ascii="Times New Roman" w:hAnsi="Times New Roman" w:cs="Times New Roman"/>
          <w:color w:val="000000"/>
          <w:sz w:val="28"/>
          <w:szCs w:val="28"/>
        </w:rPr>
        <w:t xml:space="preserve"> утвержденным постановлением Правительства Красноярского края от </w:t>
      </w:r>
      <w:r w:rsidR="00D21FD3">
        <w:rPr>
          <w:rFonts w:ascii="Times New Roman" w:hAnsi="Times New Roman" w:cs="Times New Roman"/>
          <w:color w:val="000000"/>
          <w:sz w:val="28"/>
          <w:szCs w:val="28"/>
        </w:rPr>
        <w:t>24.10.2024</w:t>
      </w:r>
      <w:r w:rsidR="00F97996" w:rsidRPr="001D512A">
        <w:rPr>
          <w:rFonts w:ascii="Times New Roman" w:hAnsi="Times New Roman" w:cs="Times New Roman"/>
          <w:color w:val="000000"/>
          <w:sz w:val="28"/>
          <w:szCs w:val="28"/>
        </w:rPr>
        <w:t xml:space="preserve"> № </w:t>
      </w:r>
      <w:r w:rsidR="00D21FD3">
        <w:rPr>
          <w:rFonts w:ascii="Times New Roman" w:hAnsi="Times New Roman" w:cs="Times New Roman"/>
          <w:color w:val="000000"/>
          <w:sz w:val="28"/>
          <w:szCs w:val="28"/>
        </w:rPr>
        <w:t>82</w:t>
      </w:r>
      <w:r w:rsidR="00CC6F72">
        <w:rPr>
          <w:rFonts w:ascii="Times New Roman" w:hAnsi="Times New Roman" w:cs="Times New Roman"/>
          <w:color w:val="000000"/>
          <w:sz w:val="28"/>
          <w:szCs w:val="28"/>
        </w:rPr>
        <w:t>4</w:t>
      </w:r>
      <w:r w:rsidR="00F97996" w:rsidRPr="001D512A">
        <w:rPr>
          <w:rFonts w:ascii="Times New Roman" w:hAnsi="Times New Roman" w:cs="Times New Roman"/>
          <w:color w:val="000000"/>
          <w:sz w:val="28"/>
          <w:szCs w:val="28"/>
        </w:rPr>
        <w:t>-п</w:t>
      </w:r>
      <w:r w:rsidR="0064720D" w:rsidRPr="001D512A">
        <w:rPr>
          <w:rFonts w:ascii="Times New Roman" w:hAnsi="Times New Roman" w:cs="Times New Roman"/>
          <w:color w:val="000000"/>
          <w:sz w:val="28"/>
          <w:szCs w:val="28"/>
        </w:rPr>
        <w:t xml:space="preserve"> </w:t>
      </w:r>
      <w:r w:rsidR="00D21FD3">
        <w:rPr>
          <w:rFonts w:ascii="Times New Roman" w:hAnsi="Times New Roman" w:cs="Times New Roman"/>
          <w:color w:val="000000"/>
          <w:sz w:val="28"/>
          <w:szCs w:val="28"/>
        </w:rPr>
        <w:br/>
      </w:r>
      <w:r w:rsidR="0064720D" w:rsidRPr="001D512A">
        <w:rPr>
          <w:rFonts w:ascii="Times New Roman" w:hAnsi="Times New Roman" w:cs="Times New Roman"/>
          <w:color w:val="000000"/>
          <w:sz w:val="28"/>
          <w:szCs w:val="28"/>
        </w:rPr>
        <w:t xml:space="preserve">(далее - порядок) </w:t>
      </w:r>
      <w:r w:rsidR="00F97996" w:rsidRPr="001D512A">
        <w:rPr>
          <w:rFonts w:ascii="Times New Roman" w:hAnsi="Times New Roman" w:cs="Times New Roman"/>
          <w:color w:val="000000"/>
          <w:sz w:val="28"/>
          <w:szCs w:val="28"/>
        </w:rPr>
        <w:t xml:space="preserve">для предоставления субсидий </w:t>
      </w:r>
      <w:r w:rsidR="00D21FD3" w:rsidRPr="00BA7585">
        <w:rPr>
          <w:rFonts w:ascii="Times New Roman" w:hAnsi="Times New Roman" w:cs="Times New Roman"/>
          <w:sz w:val="28"/>
          <w:szCs w:val="28"/>
        </w:rPr>
        <w:t xml:space="preserve">сельскохозяйственным товаропроизводителям (за исключением крестьянских (фермерских) хозяйств, индивидуальных предпринимателей, являющихся сельскохозяйственными товаропроизводителями), имеющим доход от реализации товаров (работ, услуг) менее 1 миллиарда рублей за 2022 год и понесшим затраты </w:t>
      </w:r>
      <w:r w:rsidR="00D21FD3">
        <w:rPr>
          <w:rFonts w:ascii="Times New Roman" w:hAnsi="Times New Roman" w:cs="Times New Roman"/>
          <w:sz w:val="28"/>
          <w:szCs w:val="28"/>
        </w:rPr>
        <w:br/>
      </w:r>
      <w:r w:rsidR="00D21FD3" w:rsidRPr="00BA7585">
        <w:rPr>
          <w:rFonts w:ascii="Times New Roman" w:hAnsi="Times New Roman" w:cs="Times New Roman"/>
          <w:sz w:val="28"/>
          <w:szCs w:val="28"/>
        </w:rPr>
        <w:t xml:space="preserve">в 2022 – 2023 годах, на возмещение части затрат на приобретение техники </w:t>
      </w:r>
      <w:r w:rsidR="00D21FD3">
        <w:rPr>
          <w:rFonts w:ascii="Times New Roman" w:hAnsi="Times New Roman" w:cs="Times New Roman"/>
          <w:sz w:val="28"/>
          <w:szCs w:val="28"/>
        </w:rPr>
        <w:br/>
      </w:r>
      <w:r w:rsidR="00D21FD3" w:rsidRPr="00BA7585">
        <w:rPr>
          <w:rFonts w:ascii="Times New Roman" w:hAnsi="Times New Roman" w:cs="Times New Roman"/>
          <w:sz w:val="28"/>
          <w:szCs w:val="28"/>
        </w:rPr>
        <w:t>и оборудования по договорам купли-продажи и (или) финансовой аренды (</w:t>
      </w:r>
      <w:r w:rsidR="00D21FD3" w:rsidRPr="00BA7585">
        <w:rPr>
          <w:rFonts w:ascii="Times New Roman" w:hAnsi="Times New Roman" w:cs="Times New Roman"/>
          <w:color w:val="000000"/>
          <w:sz w:val="28"/>
          <w:szCs w:val="28"/>
        </w:rPr>
        <w:t>лизинга)</w:t>
      </w:r>
      <w:r w:rsidR="00D21FD3">
        <w:rPr>
          <w:rFonts w:ascii="Times New Roman" w:hAnsi="Times New Roman" w:cs="Times New Roman"/>
          <w:color w:val="000000"/>
          <w:sz w:val="28"/>
          <w:szCs w:val="28"/>
        </w:rPr>
        <w:t xml:space="preserve"> </w:t>
      </w:r>
      <w:r w:rsidR="00CC6F72">
        <w:rPr>
          <w:rFonts w:ascii="Times New Roman" w:hAnsi="Times New Roman" w:cs="Times New Roman"/>
          <w:color w:val="000000"/>
          <w:sz w:val="28"/>
          <w:szCs w:val="28"/>
        </w:rPr>
        <w:t xml:space="preserve">(далее – отбор). </w:t>
      </w:r>
    </w:p>
    <w:p w:rsidR="001E55BA" w:rsidRPr="001D512A" w:rsidRDefault="001E55BA" w:rsidP="001D512A">
      <w:pPr>
        <w:pStyle w:val="af"/>
        <w:jc w:val="both"/>
        <w:rPr>
          <w:rFonts w:ascii="Times New Roman" w:hAnsi="Times New Roman" w:cs="Times New Roman"/>
          <w:sz w:val="28"/>
          <w:szCs w:val="28"/>
          <w:highlight w:val="green"/>
        </w:rPr>
      </w:pPr>
    </w:p>
    <w:p w:rsidR="00CC6F72" w:rsidRDefault="00CC6F72" w:rsidP="001D512A">
      <w:pPr>
        <w:pStyle w:val="af"/>
        <w:jc w:val="center"/>
        <w:rPr>
          <w:rFonts w:ascii="Times New Roman" w:hAnsi="Times New Roman" w:cs="Times New Roman"/>
          <w:b/>
          <w:sz w:val="28"/>
          <w:szCs w:val="28"/>
        </w:rPr>
      </w:pPr>
    </w:p>
    <w:p w:rsidR="00013DD1" w:rsidRPr="001D512A" w:rsidRDefault="00013DD1" w:rsidP="001D512A">
      <w:pPr>
        <w:pStyle w:val="af"/>
        <w:jc w:val="center"/>
        <w:rPr>
          <w:rFonts w:ascii="Times New Roman" w:hAnsi="Times New Roman" w:cs="Times New Roman"/>
          <w:b/>
          <w:sz w:val="28"/>
          <w:szCs w:val="28"/>
        </w:rPr>
      </w:pPr>
      <w:r w:rsidRPr="001D512A">
        <w:rPr>
          <w:rFonts w:ascii="Times New Roman" w:hAnsi="Times New Roman" w:cs="Times New Roman"/>
          <w:b/>
          <w:sz w:val="28"/>
          <w:szCs w:val="28"/>
        </w:rPr>
        <w:t>Информация для участников отбора</w:t>
      </w:r>
    </w:p>
    <w:p w:rsidR="009B42D3" w:rsidRPr="001D512A" w:rsidRDefault="009B42D3" w:rsidP="001D512A">
      <w:pPr>
        <w:pStyle w:val="af"/>
        <w:jc w:val="both"/>
        <w:rPr>
          <w:rFonts w:ascii="Times New Roman" w:hAnsi="Times New Roman" w:cs="Times New Roman"/>
          <w:sz w:val="28"/>
          <w:szCs w:val="28"/>
          <w:highlight w:val="green"/>
        </w:rPr>
      </w:pPr>
    </w:p>
    <w:p w:rsidR="009B42D3" w:rsidRPr="00C73AD8" w:rsidRDefault="001D512A" w:rsidP="001D512A">
      <w:pPr>
        <w:pStyle w:val="af"/>
        <w:ind w:firstLine="708"/>
        <w:jc w:val="both"/>
        <w:rPr>
          <w:rFonts w:ascii="Times New Roman" w:hAnsi="Times New Roman" w:cs="Times New Roman"/>
          <w:b/>
          <w:sz w:val="28"/>
          <w:szCs w:val="28"/>
        </w:rPr>
      </w:pPr>
      <w:r w:rsidRPr="00C73AD8">
        <w:rPr>
          <w:rFonts w:ascii="Times New Roman" w:hAnsi="Times New Roman" w:cs="Times New Roman"/>
          <w:b/>
          <w:sz w:val="28"/>
          <w:szCs w:val="28"/>
        </w:rPr>
        <w:t xml:space="preserve">1. </w:t>
      </w:r>
      <w:r w:rsidR="003038B5" w:rsidRPr="00C73AD8">
        <w:rPr>
          <w:rFonts w:ascii="Times New Roman" w:hAnsi="Times New Roman" w:cs="Times New Roman"/>
          <w:b/>
          <w:sz w:val="28"/>
          <w:szCs w:val="28"/>
        </w:rPr>
        <w:t xml:space="preserve">Срок проведения отбора: </w:t>
      </w:r>
    </w:p>
    <w:p w:rsidR="003038B5" w:rsidRPr="003A5D12" w:rsidRDefault="006A23F4" w:rsidP="001D512A">
      <w:pPr>
        <w:pStyle w:val="af"/>
        <w:ind w:firstLine="708"/>
        <w:jc w:val="both"/>
        <w:rPr>
          <w:rFonts w:ascii="Times New Roman" w:hAnsi="Times New Roman" w:cs="Times New Roman"/>
          <w:sz w:val="28"/>
          <w:szCs w:val="28"/>
        </w:rPr>
      </w:pPr>
      <w:r w:rsidRPr="00C73AD8">
        <w:rPr>
          <w:rFonts w:ascii="Times New Roman" w:hAnsi="Times New Roman" w:cs="Times New Roman"/>
          <w:sz w:val="28"/>
          <w:szCs w:val="28"/>
        </w:rPr>
        <w:t xml:space="preserve">с </w:t>
      </w:r>
      <w:r w:rsidR="000271C5" w:rsidRPr="00C73AD8">
        <w:rPr>
          <w:rFonts w:ascii="Times New Roman" w:hAnsi="Times New Roman" w:cs="Times New Roman"/>
          <w:sz w:val="28"/>
          <w:szCs w:val="28"/>
        </w:rPr>
        <w:t xml:space="preserve">9.00 </w:t>
      </w:r>
      <w:r w:rsidR="00036908" w:rsidRPr="003A5D12">
        <w:rPr>
          <w:rFonts w:ascii="Times New Roman" w:hAnsi="Times New Roman" w:cs="Times New Roman"/>
          <w:sz w:val="28"/>
          <w:szCs w:val="28"/>
        </w:rPr>
        <w:t xml:space="preserve">часов </w:t>
      </w:r>
      <w:r w:rsidR="00B633CA">
        <w:rPr>
          <w:rFonts w:ascii="Times New Roman" w:hAnsi="Times New Roman" w:cs="Times New Roman"/>
          <w:sz w:val="28"/>
          <w:szCs w:val="28"/>
        </w:rPr>
        <w:t>08</w:t>
      </w:r>
      <w:r w:rsidR="009A0CA5" w:rsidRPr="003A5D12">
        <w:rPr>
          <w:rFonts w:ascii="Times New Roman" w:hAnsi="Times New Roman" w:cs="Times New Roman"/>
          <w:sz w:val="28"/>
          <w:szCs w:val="28"/>
        </w:rPr>
        <w:t xml:space="preserve"> </w:t>
      </w:r>
      <w:r w:rsidR="00B633CA">
        <w:rPr>
          <w:rFonts w:ascii="Times New Roman" w:hAnsi="Times New Roman" w:cs="Times New Roman"/>
          <w:sz w:val="28"/>
          <w:szCs w:val="28"/>
        </w:rPr>
        <w:t>ноября</w:t>
      </w:r>
      <w:r w:rsidR="00FD7C38" w:rsidRPr="003A5D12">
        <w:rPr>
          <w:rFonts w:ascii="Times New Roman" w:hAnsi="Times New Roman" w:cs="Times New Roman"/>
          <w:sz w:val="28"/>
          <w:szCs w:val="28"/>
        </w:rPr>
        <w:t xml:space="preserve"> </w:t>
      </w:r>
      <w:r w:rsidR="009A0CA5" w:rsidRPr="003A5D12">
        <w:rPr>
          <w:rFonts w:ascii="Times New Roman" w:hAnsi="Times New Roman" w:cs="Times New Roman"/>
          <w:sz w:val="28"/>
          <w:szCs w:val="28"/>
        </w:rPr>
        <w:t>по</w:t>
      </w:r>
      <w:r w:rsidR="000271C5" w:rsidRPr="003A5D12">
        <w:rPr>
          <w:rFonts w:ascii="Times New Roman" w:hAnsi="Times New Roman" w:cs="Times New Roman"/>
          <w:sz w:val="28"/>
          <w:szCs w:val="28"/>
        </w:rPr>
        <w:t xml:space="preserve"> 18.00</w:t>
      </w:r>
      <w:r w:rsidR="009A0CA5" w:rsidRPr="003A5D12">
        <w:rPr>
          <w:rFonts w:ascii="Times New Roman" w:hAnsi="Times New Roman" w:cs="Times New Roman"/>
          <w:sz w:val="28"/>
          <w:szCs w:val="28"/>
        </w:rPr>
        <w:t xml:space="preserve"> </w:t>
      </w:r>
      <w:r w:rsidR="00036908" w:rsidRPr="002D35EB">
        <w:rPr>
          <w:rFonts w:ascii="Times New Roman" w:hAnsi="Times New Roman" w:cs="Times New Roman"/>
          <w:sz w:val="28"/>
          <w:szCs w:val="28"/>
        </w:rPr>
        <w:t xml:space="preserve">часов </w:t>
      </w:r>
      <w:r w:rsidR="002D35EB" w:rsidRPr="002D35EB">
        <w:rPr>
          <w:rFonts w:ascii="Times New Roman" w:hAnsi="Times New Roman" w:cs="Times New Roman"/>
          <w:sz w:val="28"/>
          <w:szCs w:val="28"/>
        </w:rPr>
        <w:t>24</w:t>
      </w:r>
      <w:r w:rsidR="00195FDE" w:rsidRPr="002D35EB">
        <w:rPr>
          <w:rFonts w:ascii="Times New Roman" w:hAnsi="Times New Roman" w:cs="Times New Roman"/>
          <w:sz w:val="28"/>
          <w:szCs w:val="28"/>
        </w:rPr>
        <w:t xml:space="preserve"> </w:t>
      </w:r>
      <w:r w:rsidR="002D35EB" w:rsidRPr="002D35EB">
        <w:rPr>
          <w:rFonts w:ascii="Times New Roman" w:hAnsi="Times New Roman" w:cs="Times New Roman"/>
          <w:sz w:val="28"/>
          <w:szCs w:val="28"/>
        </w:rPr>
        <w:t>января</w:t>
      </w:r>
      <w:r w:rsidR="00FD7C38" w:rsidRPr="003A5D12">
        <w:rPr>
          <w:rFonts w:ascii="Times New Roman" w:hAnsi="Times New Roman" w:cs="Times New Roman"/>
          <w:sz w:val="28"/>
          <w:szCs w:val="28"/>
        </w:rPr>
        <w:t xml:space="preserve"> </w:t>
      </w:r>
      <w:r w:rsidR="009A0CA5" w:rsidRPr="003A5D12">
        <w:rPr>
          <w:rFonts w:ascii="Times New Roman" w:hAnsi="Times New Roman" w:cs="Times New Roman"/>
          <w:sz w:val="28"/>
          <w:szCs w:val="28"/>
        </w:rPr>
        <w:t>202</w:t>
      </w:r>
      <w:r w:rsidR="002D35EB">
        <w:rPr>
          <w:rFonts w:ascii="Times New Roman" w:hAnsi="Times New Roman" w:cs="Times New Roman"/>
          <w:sz w:val="28"/>
          <w:szCs w:val="28"/>
        </w:rPr>
        <w:t>5</w:t>
      </w:r>
      <w:r w:rsidR="009A0CA5" w:rsidRPr="003A5D12">
        <w:rPr>
          <w:rFonts w:ascii="Times New Roman" w:hAnsi="Times New Roman" w:cs="Times New Roman"/>
          <w:sz w:val="28"/>
          <w:szCs w:val="28"/>
        </w:rPr>
        <w:t xml:space="preserve"> года.</w:t>
      </w:r>
    </w:p>
    <w:p w:rsidR="009B42D3" w:rsidRPr="003A5D12" w:rsidRDefault="001D512A" w:rsidP="001D512A">
      <w:pPr>
        <w:pStyle w:val="af"/>
        <w:ind w:firstLine="708"/>
        <w:jc w:val="both"/>
        <w:rPr>
          <w:rFonts w:ascii="Times New Roman" w:hAnsi="Times New Roman" w:cs="Times New Roman"/>
          <w:b/>
          <w:i/>
          <w:sz w:val="28"/>
          <w:szCs w:val="28"/>
        </w:rPr>
      </w:pPr>
      <w:r w:rsidRPr="003A5D12">
        <w:rPr>
          <w:rFonts w:ascii="Times New Roman" w:hAnsi="Times New Roman" w:cs="Times New Roman"/>
          <w:b/>
          <w:sz w:val="28"/>
          <w:szCs w:val="28"/>
        </w:rPr>
        <w:t xml:space="preserve">2. </w:t>
      </w:r>
      <w:r w:rsidR="000271C5" w:rsidRPr="003A5D12">
        <w:rPr>
          <w:rFonts w:ascii="Times New Roman" w:hAnsi="Times New Roman" w:cs="Times New Roman"/>
          <w:b/>
          <w:sz w:val="28"/>
          <w:szCs w:val="28"/>
        </w:rPr>
        <w:t>Дата окончания приема заявок</w:t>
      </w:r>
      <w:r w:rsidR="00CB1004" w:rsidRPr="003A5D12">
        <w:rPr>
          <w:rFonts w:ascii="Times New Roman" w:hAnsi="Times New Roman" w:cs="Times New Roman"/>
          <w:b/>
          <w:sz w:val="28"/>
          <w:szCs w:val="28"/>
        </w:rPr>
        <w:t>:</w:t>
      </w:r>
      <w:r w:rsidR="001244A6" w:rsidRPr="003A5D12">
        <w:rPr>
          <w:rFonts w:ascii="Times New Roman" w:hAnsi="Times New Roman" w:cs="Times New Roman"/>
          <w:b/>
          <w:sz w:val="28"/>
          <w:szCs w:val="28"/>
        </w:rPr>
        <w:t xml:space="preserve"> </w:t>
      </w:r>
    </w:p>
    <w:p w:rsidR="00075798" w:rsidRPr="003A5D12" w:rsidRDefault="006A23F4" w:rsidP="001D512A">
      <w:pPr>
        <w:pStyle w:val="af"/>
        <w:ind w:firstLine="708"/>
        <w:jc w:val="both"/>
        <w:rPr>
          <w:rFonts w:ascii="Times New Roman" w:hAnsi="Times New Roman" w:cs="Times New Roman"/>
          <w:i/>
          <w:sz w:val="28"/>
          <w:szCs w:val="28"/>
        </w:rPr>
      </w:pPr>
      <w:r w:rsidRPr="003A5D12">
        <w:rPr>
          <w:rFonts w:ascii="Times New Roman" w:hAnsi="Times New Roman" w:cs="Times New Roman"/>
          <w:sz w:val="28"/>
          <w:szCs w:val="28"/>
        </w:rPr>
        <w:t>18.00</w:t>
      </w:r>
      <w:r w:rsidR="009A0CA5" w:rsidRPr="003A5D12">
        <w:rPr>
          <w:rFonts w:ascii="Times New Roman" w:hAnsi="Times New Roman" w:cs="Times New Roman"/>
          <w:sz w:val="28"/>
          <w:szCs w:val="28"/>
        </w:rPr>
        <w:t xml:space="preserve"> </w:t>
      </w:r>
      <w:r w:rsidR="00036908" w:rsidRPr="003A5D12">
        <w:rPr>
          <w:rFonts w:ascii="Times New Roman" w:hAnsi="Times New Roman" w:cs="Times New Roman"/>
          <w:sz w:val="28"/>
          <w:szCs w:val="28"/>
        </w:rPr>
        <w:t xml:space="preserve">часов </w:t>
      </w:r>
      <w:r w:rsidR="00B633CA">
        <w:rPr>
          <w:rFonts w:ascii="Times New Roman" w:hAnsi="Times New Roman" w:cs="Times New Roman"/>
          <w:sz w:val="28"/>
          <w:szCs w:val="28"/>
        </w:rPr>
        <w:t>29 ноября</w:t>
      </w:r>
      <w:r w:rsidR="003A7A98" w:rsidRPr="003A5D12">
        <w:rPr>
          <w:rFonts w:ascii="Times New Roman" w:hAnsi="Times New Roman" w:cs="Times New Roman"/>
          <w:sz w:val="28"/>
          <w:szCs w:val="28"/>
        </w:rPr>
        <w:t xml:space="preserve"> </w:t>
      </w:r>
      <w:r w:rsidR="009A0CA5" w:rsidRPr="003A5D12">
        <w:rPr>
          <w:rFonts w:ascii="Times New Roman" w:hAnsi="Times New Roman" w:cs="Times New Roman"/>
          <w:sz w:val="28"/>
          <w:szCs w:val="28"/>
        </w:rPr>
        <w:t>202</w:t>
      </w:r>
      <w:r w:rsidR="003A7A98">
        <w:rPr>
          <w:rFonts w:ascii="Times New Roman" w:hAnsi="Times New Roman" w:cs="Times New Roman"/>
          <w:sz w:val="28"/>
          <w:szCs w:val="28"/>
        </w:rPr>
        <w:t>4</w:t>
      </w:r>
      <w:r w:rsidR="009A0CA5" w:rsidRPr="003A5D12">
        <w:rPr>
          <w:rFonts w:ascii="Times New Roman" w:hAnsi="Times New Roman" w:cs="Times New Roman"/>
          <w:sz w:val="28"/>
          <w:szCs w:val="28"/>
        </w:rPr>
        <w:t xml:space="preserve"> года</w:t>
      </w:r>
      <w:r w:rsidR="00846A3D" w:rsidRPr="003A5D12">
        <w:rPr>
          <w:rFonts w:ascii="Times New Roman" w:hAnsi="Times New Roman" w:cs="Times New Roman"/>
          <w:sz w:val="28"/>
          <w:szCs w:val="28"/>
        </w:rPr>
        <w:t>.</w:t>
      </w:r>
    </w:p>
    <w:p w:rsidR="009B42D3" w:rsidRPr="001D512A" w:rsidRDefault="001D512A" w:rsidP="001D512A">
      <w:pPr>
        <w:pStyle w:val="af"/>
        <w:ind w:firstLine="708"/>
        <w:jc w:val="both"/>
        <w:rPr>
          <w:rFonts w:ascii="Times New Roman" w:hAnsi="Times New Roman" w:cs="Times New Roman"/>
          <w:b/>
          <w:sz w:val="28"/>
          <w:szCs w:val="28"/>
        </w:rPr>
      </w:pPr>
      <w:r w:rsidRPr="003A5D12">
        <w:rPr>
          <w:rFonts w:ascii="Times New Roman" w:hAnsi="Times New Roman" w:cs="Times New Roman"/>
          <w:b/>
          <w:sz w:val="28"/>
          <w:szCs w:val="28"/>
        </w:rPr>
        <w:t xml:space="preserve">3. </w:t>
      </w:r>
      <w:r w:rsidR="0070520B">
        <w:rPr>
          <w:rFonts w:ascii="Times New Roman" w:hAnsi="Times New Roman" w:cs="Times New Roman"/>
          <w:b/>
          <w:sz w:val="28"/>
          <w:szCs w:val="28"/>
        </w:rPr>
        <w:t>Почтовый а</w:t>
      </w:r>
      <w:r w:rsidR="002F652E" w:rsidRPr="003A5D12">
        <w:rPr>
          <w:rFonts w:ascii="Times New Roman" w:hAnsi="Times New Roman" w:cs="Times New Roman"/>
          <w:b/>
          <w:sz w:val="28"/>
          <w:szCs w:val="28"/>
        </w:rPr>
        <w:t>дрес и место нахождения министерства</w:t>
      </w:r>
      <w:r w:rsidR="002F652E" w:rsidRPr="001D512A">
        <w:rPr>
          <w:rFonts w:ascii="Times New Roman" w:hAnsi="Times New Roman" w:cs="Times New Roman"/>
          <w:b/>
          <w:sz w:val="28"/>
          <w:szCs w:val="28"/>
        </w:rPr>
        <w:t xml:space="preserve">: </w:t>
      </w:r>
    </w:p>
    <w:p w:rsidR="0070520B" w:rsidRDefault="002F652E" w:rsidP="001D512A">
      <w:pPr>
        <w:pStyle w:val="af"/>
        <w:ind w:firstLine="708"/>
        <w:jc w:val="both"/>
        <w:rPr>
          <w:rFonts w:ascii="Times New Roman" w:hAnsi="Times New Roman" w:cs="Times New Roman"/>
          <w:sz w:val="28"/>
          <w:szCs w:val="28"/>
        </w:rPr>
      </w:pPr>
      <w:r w:rsidRPr="001D512A">
        <w:rPr>
          <w:rFonts w:ascii="Times New Roman" w:hAnsi="Times New Roman" w:cs="Times New Roman"/>
          <w:sz w:val="28"/>
          <w:szCs w:val="28"/>
        </w:rPr>
        <w:t xml:space="preserve">660009, г. </w:t>
      </w:r>
      <w:r w:rsidR="0070520B">
        <w:rPr>
          <w:rFonts w:ascii="Times New Roman" w:hAnsi="Times New Roman" w:cs="Times New Roman"/>
          <w:sz w:val="28"/>
          <w:szCs w:val="28"/>
        </w:rPr>
        <w:t>Красноярск, ул. Ленина, д. 125</w:t>
      </w:r>
      <w:r w:rsidRPr="001D512A">
        <w:rPr>
          <w:rFonts w:ascii="Times New Roman" w:hAnsi="Times New Roman" w:cs="Times New Roman"/>
          <w:sz w:val="28"/>
          <w:szCs w:val="28"/>
        </w:rPr>
        <w:t>.</w:t>
      </w:r>
      <w:r w:rsidR="00CA262A" w:rsidRPr="001D512A">
        <w:rPr>
          <w:rFonts w:ascii="Times New Roman" w:hAnsi="Times New Roman" w:cs="Times New Roman"/>
          <w:sz w:val="28"/>
          <w:szCs w:val="28"/>
        </w:rPr>
        <w:t xml:space="preserve"> </w:t>
      </w:r>
    </w:p>
    <w:p w:rsidR="00B07361" w:rsidRPr="001D512A" w:rsidRDefault="002F652E" w:rsidP="001D512A">
      <w:pPr>
        <w:pStyle w:val="af"/>
        <w:ind w:firstLine="708"/>
        <w:jc w:val="both"/>
        <w:rPr>
          <w:rFonts w:ascii="Times New Roman" w:hAnsi="Times New Roman" w:cs="Times New Roman"/>
          <w:sz w:val="28"/>
          <w:szCs w:val="28"/>
        </w:rPr>
      </w:pPr>
      <w:r w:rsidRPr="001D512A">
        <w:rPr>
          <w:rFonts w:ascii="Times New Roman" w:hAnsi="Times New Roman" w:cs="Times New Roman"/>
          <w:sz w:val="28"/>
          <w:szCs w:val="28"/>
        </w:rPr>
        <w:t xml:space="preserve">Адрес электронной почты министерства: </w:t>
      </w:r>
      <w:hyperlink r:id="rId8" w:history="1">
        <w:r w:rsidR="003B3FED" w:rsidRPr="00F72C34">
          <w:rPr>
            <w:rStyle w:val="a4"/>
            <w:rFonts w:ascii="Times New Roman" w:hAnsi="Times New Roman" w:cs="Times New Roman"/>
            <w:sz w:val="28"/>
            <w:szCs w:val="28"/>
          </w:rPr>
          <w:t>krasagro@krasagro.</w:t>
        </w:r>
        <w:r w:rsidR="003B3FED" w:rsidRPr="00F72C34">
          <w:rPr>
            <w:rStyle w:val="a4"/>
            <w:rFonts w:ascii="Times New Roman" w:hAnsi="Times New Roman" w:cs="Times New Roman"/>
            <w:sz w:val="28"/>
            <w:szCs w:val="28"/>
            <w:lang w:val="en-US"/>
          </w:rPr>
          <w:t>krskcit</w:t>
        </w:r>
        <w:r w:rsidR="003B3FED" w:rsidRPr="00F72C34">
          <w:rPr>
            <w:rStyle w:val="a4"/>
            <w:rFonts w:ascii="Times New Roman" w:hAnsi="Times New Roman" w:cs="Times New Roman"/>
            <w:sz w:val="28"/>
            <w:szCs w:val="28"/>
          </w:rPr>
          <w:t>.</w:t>
        </w:r>
        <w:proofErr w:type="spellStart"/>
        <w:r w:rsidR="003B3FED" w:rsidRPr="00F72C34">
          <w:rPr>
            <w:rStyle w:val="a4"/>
            <w:rFonts w:ascii="Times New Roman" w:hAnsi="Times New Roman" w:cs="Times New Roman"/>
            <w:sz w:val="28"/>
            <w:szCs w:val="28"/>
          </w:rPr>
          <w:t>ru</w:t>
        </w:r>
        <w:proofErr w:type="spellEnd"/>
      </w:hyperlink>
      <w:r w:rsidRPr="001D512A">
        <w:rPr>
          <w:rFonts w:ascii="Times New Roman" w:hAnsi="Times New Roman" w:cs="Times New Roman"/>
          <w:sz w:val="28"/>
          <w:szCs w:val="28"/>
        </w:rPr>
        <w:t>.</w:t>
      </w:r>
    </w:p>
    <w:p w:rsidR="003D4803" w:rsidRDefault="001D512A" w:rsidP="003D4803">
      <w:pPr>
        <w:pStyle w:val="af"/>
        <w:ind w:firstLine="708"/>
        <w:jc w:val="both"/>
        <w:rPr>
          <w:rFonts w:ascii="Times New Roman" w:hAnsi="Times New Roman" w:cs="Times New Roman"/>
          <w:b/>
          <w:sz w:val="28"/>
          <w:szCs w:val="28"/>
        </w:rPr>
      </w:pPr>
      <w:r w:rsidRPr="001D512A">
        <w:rPr>
          <w:rFonts w:ascii="Times New Roman" w:hAnsi="Times New Roman" w:cs="Times New Roman"/>
          <w:b/>
          <w:sz w:val="28"/>
          <w:szCs w:val="28"/>
        </w:rPr>
        <w:t xml:space="preserve">4. </w:t>
      </w:r>
      <w:r w:rsidR="00CA262A" w:rsidRPr="001D512A">
        <w:rPr>
          <w:rFonts w:ascii="Times New Roman" w:hAnsi="Times New Roman" w:cs="Times New Roman"/>
          <w:b/>
          <w:sz w:val="28"/>
          <w:szCs w:val="28"/>
        </w:rPr>
        <w:t>Результат предоставления субсидии</w:t>
      </w:r>
      <w:r w:rsidR="0012661D" w:rsidRPr="001D512A">
        <w:rPr>
          <w:rFonts w:ascii="Times New Roman" w:hAnsi="Times New Roman" w:cs="Times New Roman"/>
          <w:b/>
          <w:sz w:val="28"/>
          <w:szCs w:val="28"/>
        </w:rPr>
        <w:t>:</w:t>
      </w:r>
      <w:r w:rsidR="00CA262A" w:rsidRPr="001D512A">
        <w:rPr>
          <w:rFonts w:ascii="Times New Roman" w:hAnsi="Times New Roman" w:cs="Times New Roman"/>
          <w:b/>
          <w:sz w:val="28"/>
          <w:szCs w:val="28"/>
        </w:rPr>
        <w:t xml:space="preserve"> </w:t>
      </w:r>
    </w:p>
    <w:p w:rsidR="00195811" w:rsidRPr="003D4803" w:rsidRDefault="00616E26" w:rsidP="003D4803">
      <w:pPr>
        <w:pStyle w:val="af"/>
        <w:ind w:firstLine="708"/>
        <w:jc w:val="both"/>
        <w:rPr>
          <w:rFonts w:ascii="Times New Roman" w:hAnsi="Times New Roman" w:cs="Times New Roman"/>
          <w:b/>
          <w:sz w:val="28"/>
          <w:szCs w:val="28"/>
        </w:rPr>
      </w:pPr>
      <w:r w:rsidRPr="001D512A">
        <w:rPr>
          <w:rFonts w:ascii="Times New Roman" w:eastAsia="Times New Roman" w:hAnsi="Times New Roman" w:cs="Times New Roman"/>
          <w:color w:val="000000"/>
          <w:sz w:val="28"/>
          <w:szCs w:val="28"/>
          <w:bdr w:val="none" w:sz="0" w:space="0" w:color="auto" w:frame="1"/>
          <w:lang w:eastAsia="ru-RU"/>
        </w:rPr>
        <w:t>Результат</w:t>
      </w:r>
      <w:r w:rsidR="00B827CE">
        <w:rPr>
          <w:rFonts w:ascii="Times New Roman" w:eastAsia="Times New Roman" w:hAnsi="Times New Roman" w:cs="Times New Roman"/>
          <w:color w:val="000000"/>
          <w:sz w:val="28"/>
          <w:szCs w:val="28"/>
          <w:bdr w:val="none" w:sz="0" w:space="0" w:color="auto" w:frame="1"/>
          <w:lang w:eastAsia="ru-RU"/>
        </w:rPr>
        <w:t>ом</w:t>
      </w:r>
      <w:r w:rsidRPr="001D512A">
        <w:rPr>
          <w:rFonts w:ascii="Times New Roman" w:eastAsia="Times New Roman" w:hAnsi="Times New Roman" w:cs="Times New Roman"/>
          <w:color w:val="000000"/>
          <w:sz w:val="28"/>
          <w:szCs w:val="28"/>
          <w:bdr w:val="none" w:sz="0" w:space="0" w:color="auto" w:frame="1"/>
          <w:lang w:eastAsia="ru-RU"/>
        </w:rPr>
        <w:t xml:space="preserve"> предоставления субсидии явля</w:t>
      </w:r>
      <w:r w:rsidR="00B827CE">
        <w:rPr>
          <w:rFonts w:ascii="Times New Roman" w:eastAsia="Times New Roman" w:hAnsi="Times New Roman" w:cs="Times New Roman"/>
          <w:color w:val="000000"/>
          <w:sz w:val="28"/>
          <w:szCs w:val="28"/>
          <w:bdr w:val="none" w:sz="0" w:space="0" w:color="auto" w:frame="1"/>
          <w:lang w:eastAsia="ru-RU"/>
        </w:rPr>
        <w:t xml:space="preserve">ется </w:t>
      </w:r>
      <w:r w:rsidR="00B827CE">
        <w:rPr>
          <w:rFonts w:ascii="Times New Roman" w:hAnsi="Times New Roman" w:cs="Times New Roman"/>
          <w:sz w:val="28"/>
          <w:szCs w:val="28"/>
        </w:rPr>
        <w:t>количество приобретенной техники и оборудования</w:t>
      </w:r>
      <w:r w:rsidR="002D0092">
        <w:rPr>
          <w:rFonts w:ascii="Times New Roman" w:hAnsi="Times New Roman" w:cs="Times New Roman"/>
          <w:sz w:val="28"/>
          <w:szCs w:val="28"/>
        </w:rPr>
        <w:t xml:space="preserve"> по договорам купли-продажи и (или) финансовой аренды (лизинга)</w:t>
      </w:r>
      <w:r w:rsidR="00B827CE">
        <w:rPr>
          <w:rFonts w:ascii="Times New Roman" w:hAnsi="Times New Roman" w:cs="Times New Roman"/>
          <w:sz w:val="28"/>
          <w:szCs w:val="28"/>
        </w:rPr>
        <w:t>, единиц.</w:t>
      </w:r>
    </w:p>
    <w:p w:rsidR="00616E26" w:rsidRPr="001D512A" w:rsidRDefault="00616E26" w:rsidP="001D512A">
      <w:pPr>
        <w:pStyle w:val="af"/>
        <w:ind w:firstLine="708"/>
        <w:jc w:val="both"/>
        <w:rPr>
          <w:rFonts w:ascii="Times New Roman" w:eastAsia="Times New Roman" w:hAnsi="Times New Roman" w:cs="Times New Roman"/>
          <w:color w:val="000000"/>
          <w:sz w:val="28"/>
          <w:szCs w:val="28"/>
          <w:bdr w:val="none" w:sz="0" w:space="0" w:color="auto" w:frame="1"/>
          <w:lang w:eastAsia="ru-RU"/>
        </w:rPr>
      </w:pPr>
      <w:r w:rsidRPr="001D512A">
        <w:rPr>
          <w:rFonts w:ascii="Times New Roman" w:eastAsia="Times New Roman" w:hAnsi="Times New Roman" w:cs="Times New Roman"/>
          <w:color w:val="000000"/>
          <w:sz w:val="28"/>
          <w:szCs w:val="28"/>
          <w:bdr w:val="none" w:sz="0" w:space="0" w:color="auto" w:frame="1"/>
          <w:lang w:eastAsia="ru-RU"/>
        </w:rPr>
        <w:lastRenderedPageBreak/>
        <w:t xml:space="preserve">Значение результата предоставления субсидии устанавливается </w:t>
      </w:r>
      <w:r w:rsidR="00195811">
        <w:rPr>
          <w:rFonts w:ascii="Times New Roman" w:eastAsia="Times New Roman" w:hAnsi="Times New Roman" w:cs="Times New Roman"/>
          <w:color w:val="000000"/>
          <w:sz w:val="28"/>
          <w:szCs w:val="28"/>
          <w:bdr w:val="none" w:sz="0" w:space="0" w:color="auto" w:frame="1"/>
          <w:lang w:eastAsia="ru-RU"/>
        </w:rPr>
        <w:br/>
      </w:r>
      <w:r w:rsidRPr="001D512A">
        <w:rPr>
          <w:rFonts w:ascii="Times New Roman" w:eastAsia="Times New Roman" w:hAnsi="Times New Roman" w:cs="Times New Roman"/>
          <w:color w:val="000000"/>
          <w:sz w:val="28"/>
          <w:szCs w:val="28"/>
          <w:bdr w:val="none" w:sz="0" w:space="0" w:color="auto" w:frame="1"/>
          <w:lang w:eastAsia="ru-RU"/>
        </w:rPr>
        <w:t>в соглашении</w:t>
      </w:r>
      <w:r w:rsidR="00E57AE5" w:rsidRPr="001D512A">
        <w:rPr>
          <w:rFonts w:ascii="Times New Roman" w:eastAsia="Times New Roman" w:hAnsi="Times New Roman" w:cs="Times New Roman"/>
          <w:color w:val="000000"/>
          <w:sz w:val="28"/>
          <w:szCs w:val="28"/>
          <w:bdr w:val="none" w:sz="0" w:space="0" w:color="auto" w:frame="1"/>
          <w:lang w:eastAsia="ru-RU"/>
        </w:rPr>
        <w:t xml:space="preserve"> о предоставлении субсидии, заключаемом между получателем субсидии и министерством</w:t>
      </w:r>
      <w:r w:rsidRPr="001D512A">
        <w:rPr>
          <w:rFonts w:ascii="Times New Roman" w:eastAsia="Times New Roman" w:hAnsi="Times New Roman" w:cs="Times New Roman"/>
          <w:color w:val="000000"/>
          <w:sz w:val="28"/>
          <w:szCs w:val="28"/>
          <w:bdr w:val="none" w:sz="0" w:space="0" w:color="auto" w:frame="1"/>
          <w:lang w:eastAsia="ru-RU"/>
        </w:rPr>
        <w:t>.</w:t>
      </w:r>
    </w:p>
    <w:p w:rsidR="009B42D3" w:rsidRPr="001D512A" w:rsidRDefault="001D512A" w:rsidP="001D512A">
      <w:pPr>
        <w:pStyle w:val="af"/>
        <w:ind w:firstLine="708"/>
        <w:jc w:val="both"/>
        <w:rPr>
          <w:rFonts w:ascii="Times New Roman" w:hAnsi="Times New Roman" w:cs="Times New Roman"/>
          <w:sz w:val="28"/>
          <w:szCs w:val="28"/>
        </w:rPr>
      </w:pPr>
      <w:r w:rsidRPr="001D512A">
        <w:rPr>
          <w:rFonts w:ascii="Times New Roman" w:hAnsi="Times New Roman" w:cs="Times New Roman"/>
          <w:b/>
          <w:sz w:val="28"/>
          <w:szCs w:val="28"/>
        </w:rPr>
        <w:t xml:space="preserve">5. </w:t>
      </w:r>
      <w:r w:rsidR="009A0CA5" w:rsidRPr="001D512A">
        <w:rPr>
          <w:rFonts w:ascii="Times New Roman" w:hAnsi="Times New Roman" w:cs="Times New Roman"/>
          <w:b/>
          <w:sz w:val="28"/>
          <w:szCs w:val="28"/>
        </w:rPr>
        <w:t>Официальный сайт министерства</w:t>
      </w:r>
      <w:r w:rsidR="00414E11" w:rsidRPr="001D512A">
        <w:rPr>
          <w:rFonts w:ascii="Times New Roman" w:hAnsi="Times New Roman" w:cs="Times New Roman"/>
          <w:b/>
          <w:sz w:val="28"/>
          <w:szCs w:val="28"/>
        </w:rPr>
        <w:t>:</w:t>
      </w:r>
      <w:r w:rsidR="00414E11" w:rsidRPr="001D512A">
        <w:rPr>
          <w:rFonts w:ascii="Times New Roman" w:hAnsi="Times New Roman" w:cs="Times New Roman"/>
          <w:sz w:val="28"/>
          <w:szCs w:val="28"/>
        </w:rPr>
        <w:t xml:space="preserve"> </w:t>
      </w:r>
      <w:r w:rsidR="009A0CA5" w:rsidRPr="001D512A">
        <w:rPr>
          <w:rFonts w:ascii="Times New Roman" w:hAnsi="Times New Roman" w:cs="Times New Roman"/>
          <w:sz w:val="28"/>
          <w:szCs w:val="28"/>
        </w:rPr>
        <w:t xml:space="preserve">в информационно-телекоммуникационной сети Интернет по адресу </w:t>
      </w:r>
      <w:hyperlink r:id="rId9" w:history="1">
        <w:r w:rsidR="00B07361" w:rsidRPr="001D512A">
          <w:rPr>
            <w:rStyle w:val="a4"/>
            <w:rFonts w:ascii="Times New Roman" w:hAnsi="Times New Roman" w:cs="Times New Roman"/>
            <w:sz w:val="28"/>
            <w:szCs w:val="28"/>
          </w:rPr>
          <w:t>http://www.krasagro.ru</w:t>
        </w:r>
      </w:hyperlink>
      <w:r w:rsidR="009A0CA5" w:rsidRPr="001D512A">
        <w:rPr>
          <w:rFonts w:ascii="Times New Roman" w:hAnsi="Times New Roman" w:cs="Times New Roman"/>
          <w:sz w:val="28"/>
          <w:szCs w:val="28"/>
        </w:rPr>
        <w:t xml:space="preserve"> </w:t>
      </w:r>
    </w:p>
    <w:p w:rsidR="00B70CCA" w:rsidRDefault="001D512A" w:rsidP="00B70CCA">
      <w:pPr>
        <w:pStyle w:val="af"/>
        <w:ind w:firstLine="708"/>
        <w:jc w:val="both"/>
        <w:rPr>
          <w:rFonts w:ascii="Times New Roman" w:hAnsi="Times New Roman" w:cs="Times New Roman"/>
          <w:b/>
          <w:bCs/>
          <w:sz w:val="28"/>
          <w:szCs w:val="28"/>
        </w:rPr>
      </w:pPr>
      <w:r w:rsidRPr="001D512A">
        <w:rPr>
          <w:rFonts w:ascii="Times New Roman" w:hAnsi="Times New Roman" w:cs="Times New Roman"/>
          <w:b/>
          <w:bCs/>
          <w:sz w:val="28"/>
          <w:szCs w:val="28"/>
        </w:rPr>
        <w:t xml:space="preserve">6. </w:t>
      </w:r>
      <w:r w:rsidR="009B42D3" w:rsidRPr="001D512A">
        <w:rPr>
          <w:rFonts w:ascii="Times New Roman" w:hAnsi="Times New Roman" w:cs="Times New Roman"/>
          <w:b/>
          <w:bCs/>
          <w:sz w:val="28"/>
          <w:szCs w:val="28"/>
        </w:rPr>
        <w:t>Требования к участникам отбора</w:t>
      </w:r>
      <w:r w:rsidR="00E3430F" w:rsidRPr="001D512A">
        <w:rPr>
          <w:rFonts w:ascii="Times New Roman" w:hAnsi="Times New Roman" w:cs="Times New Roman"/>
          <w:b/>
          <w:bCs/>
          <w:sz w:val="28"/>
          <w:szCs w:val="28"/>
        </w:rPr>
        <w:t xml:space="preserve"> и перечень документов, представляемых участниками отбора для подтверждения их соответствия указанным требованиям</w:t>
      </w:r>
    </w:p>
    <w:p w:rsidR="00D21FD3" w:rsidRDefault="00D21FD3" w:rsidP="00D21FD3">
      <w:pPr>
        <w:pStyle w:val="ConsPlusNormal"/>
        <w:ind w:firstLine="709"/>
        <w:jc w:val="both"/>
        <w:rPr>
          <w:rFonts w:ascii="Times New Roman" w:hAnsi="Times New Roman" w:cs="Times New Roman"/>
          <w:sz w:val="28"/>
          <w:szCs w:val="28"/>
        </w:rPr>
      </w:pPr>
      <w:r w:rsidRPr="00374763">
        <w:rPr>
          <w:rFonts w:ascii="Times New Roman" w:hAnsi="Times New Roman" w:cs="Times New Roman"/>
          <w:sz w:val="28"/>
          <w:szCs w:val="28"/>
        </w:rPr>
        <w:t xml:space="preserve">К категории получателей субсидий относятся </w:t>
      </w:r>
      <w:r w:rsidRPr="00374763">
        <w:rPr>
          <w:rFonts w:ascii="Times New Roman" w:hAnsi="Times New Roman" w:cs="Times New Roman"/>
          <w:color w:val="000000" w:themeColor="text1"/>
          <w:sz w:val="28"/>
          <w:szCs w:val="28"/>
        </w:rPr>
        <w:t>сельскохо</w:t>
      </w:r>
      <w:r>
        <w:rPr>
          <w:rFonts w:ascii="Times New Roman" w:hAnsi="Times New Roman" w:cs="Times New Roman"/>
          <w:color w:val="000000" w:themeColor="text1"/>
          <w:sz w:val="28"/>
          <w:szCs w:val="28"/>
        </w:rPr>
        <w:t>зяйственные товаропроизводители</w:t>
      </w:r>
      <w:r w:rsidRPr="0037476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74763">
        <w:rPr>
          <w:rFonts w:ascii="Times New Roman" w:hAnsi="Times New Roman" w:cs="Times New Roman"/>
          <w:color w:val="000000" w:themeColor="text1"/>
          <w:sz w:val="28"/>
          <w:szCs w:val="28"/>
        </w:rPr>
        <w:t>за исключением крестьянских (фермерских) хозяйств, индивидуальных предпринимателей, являющихся сельскохозяйственными товаропроизводителями</w:t>
      </w:r>
      <w:r>
        <w:rPr>
          <w:rFonts w:ascii="Times New Roman" w:hAnsi="Times New Roman" w:cs="Times New Roman"/>
          <w:color w:val="000000" w:themeColor="text1"/>
          <w:sz w:val="28"/>
          <w:szCs w:val="28"/>
        </w:rPr>
        <w:t>)</w:t>
      </w:r>
      <w:r w:rsidRPr="00374763">
        <w:rPr>
          <w:rFonts w:ascii="Times New Roman" w:hAnsi="Times New Roman" w:cs="Times New Roman"/>
          <w:color w:val="000000" w:themeColor="text1"/>
          <w:sz w:val="28"/>
          <w:szCs w:val="28"/>
        </w:rPr>
        <w:t>, имеющие доход от реализации товаров (работ, услуг) менее 1 миллиарда рубл</w:t>
      </w:r>
      <w:r>
        <w:rPr>
          <w:rFonts w:ascii="Times New Roman" w:hAnsi="Times New Roman" w:cs="Times New Roman"/>
          <w:color w:val="000000" w:themeColor="text1"/>
          <w:sz w:val="28"/>
          <w:szCs w:val="28"/>
        </w:rPr>
        <w:t>ей за 2022 год</w:t>
      </w:r>
      <w:r w:rsidRPr="00FC2C1B">
        <w:rPr>
          <w:rFonts w:ascii="Times New Roman" w:hAnsi="Times New Roman" w:cs="Times New Roman"/>
          <w:color w:val="000000" w:themeColor="text1"/>
          <w:sz w:val="28"/>
          <w:szCs w:val="28"/>
        </w:rPr>
        <w:t>,</w:t>
      </w:r>
      <w:r w:rsidRPr="00FC2C1B">
        <w:t xml:space="preserve"> </w:t>
      </w:r>
      <w:r w:rsidRPr="00FC2C1B">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понесшие затраты в 2022 </w:t>
      </w:r>
      <w:r w:rsidRPr="00AD3937">
        <w:rPr>
          <w:rFonts w:ascii="Times New Roman" w:hAnsi="Times New Roman" w:cs="Times New Roman"/>
          <w:sz w:val="28"/>
          <w:szCs w:val="28"/>
        </w:rPr>
        <w:t>–</w:t>
      </w:r>
      <w:r>
        <w:rPr>
          <w:rFonts w:ascii="Times New Roman" w:hAnsi="Times New Roman" w:cs="Times New Roman"/>
          <w:sz w:val="28"/>
          <w:szCs w:val="28"/>
        </w:rPr>
        <w:t xml:space="preserve"> </w:t>
      </w:r>
      <w:r w:rsidRPr="00AF0192">
        <w:rPr>
          <w:rFonts w:ascii="Times New Roman" w:hAnsi="Times New Roman" w:cs="Times New Roman"/>
          <w:color w:val="000000" w:themeColor="text1"/>
          <w:sz w:val="28"/>
          <w:szCs w:val="28"/>
        </w:rPr>
        <w:t xml:space="preserve">2023 годах, </w:t>
      </w:r>
      <w:r>
        <w:rPr>
          <w:rFonts w:ascii="Times New Roman" w:hAnsi="Times New Roman" w:cs="Times New Roman"/>
          <w:color w:val="000000" w:themeColor="text1"/>
          <w:sz w:val="28"/>
          <w:szCs w:val="28"/>
        </w:rPr>
        <w:br/>
      </w:r>
      <w:r w:rsidRPr="00AF0192">
        <w:rPr>
          <w:rFonts w:ascii="Times New Roman" w:hAnsi="Times New Roman" w:cs="Times New Roman"/>
          <w:color w:val="000000" w:themeColor="text1"/>
          <w:sz w:val="28"/>
          <w:szCs w:val="28"/>
        </w:rPr>
        <w:t xml:space="preserve">на возмещение части затрат на приобретение техники и оборудования </w:t>
      </w:r>
      <w:r>
        <w:rPr>
          <w:rFonts w:ascii="Times New Roman" w:hAnsi="Times New Roman" w:cs="Times New Roman"/>
          <w:color w:val="000000" w:themeColor="text1"/>
          <w:sz w:val="28"/>
          <w:szCs w:val="28"/>
        </w:rPr>
        <w:br/>
      </w:r>
      <w:r w:rsidRPr="00AF0192">
        <w:rPr>
          <w:rFonts w:ascii="Times New Roman" w:hAnsi="Times New Roman" w:cs="Times New Roman"/>
          <w:color w:val="000000" w:themeColor="text1"/>
          <w:sz w:val="28"/>
          <w:szCs w:val="28"/>
        </w:rPr>
        <w:t>по договорам купли-продажи и (или) финансовой аренды (лизинга)</w:t>
      </w:r>
      <w:r>
        <w:rPr>
          <w:rFonts w:ascii="Times New Roman" w:hAnsi="Times New Roman" w:cs="Times New Roman"/>
          <w:color w:val="000000" w:themeColor="text1"/>
          <w:sz w:val="28"/>
          <w:szCs w:val="28"/>
        </w:rPr>
        <w:t>.</w:t>
      </w:r>
    </w:p>
    <w:p w:rsidR="00795871" w:rsidRDefault="007F2FCF" w:rsidP="00795871">
      <w:pPr>
        <w:pStyle w:val="af"/>
        <w:ind w:firstLine="708"/>
        <w:jc w:val="both"/>
        <w:rPr>
          <w:rFonts w:ascii="Times New Roman" w:eastAsia="Times New Roman" w:hAnsi="Times New Roman" w:cs="Times New Roman"/>
          <w:sz w:val="28"/>
          <w:szCs w:val="28"/>
          <w:lang w:eastAsia="ru-RU"/>
        </w:rPr>
      </w:pPr>
      <w:r w:rsidRPr="001D512A">
        <w:rPr>
          <w:rFonts w:ascii="Times New Roman" w:eastAsia="Times New Roman" w:hAnsi="Times New Roman" w:cs="Times New Roman"/>
          <w:sz w:val="28"/>
          <w:szCs w:val="28"/>
          <w:lang w:eastAsia="ru-RU"/>
        </w:rPr>
        <w:t>Участник отбора</w:t>
      </w:r>
      <w:r w:rsidR="00795871" w:rsidRPr="00795871">
        <w:rPr>
          <w:rFonts w:ascii="Times New Roman" w:hAnsi="Times New Roman" w:cs="Times New Roman"/>
          <w:sz w:val="28"/>
          <w:szCs w:val="28"/>
        </w:rPr>
        <w:t xml:space="preserve"> </w:t>
      </w:r>
      <w:r w:rsidRPr="0090592B">
        <w:rPr>
          <w:rFonts w:ascii="Times New Roman" w:eastAsia="Times New Roman" w:hAnsi="Times New Roman" w:cs="Times New Roman"/>
          <w:sz w:val="28"/>
          <w:szCs w:val="28"/>
          <w:lang w:eastAsia="ru-RU"/>
        </w:rPr>
        <w:t>должен соответствовать следующим требованиям:</w:t>
      </w:r>
    </w:p>
    <w:p w:rsidR="00795871" w:rsidRDefault="00795871" w:rsidP="007958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937">
        <w:rPr>
          <w:rFonts w:ascii="Times New Roman" w:hAnsi="Times New Roman" w:cs="Times New Roman"/>
          <w:sz w:val="28"/>
          <w:szCs w:val="28"/>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0" w:history="1">
        <w:r w:rsidRPr="00AD3937">
          <w:rPr>
            <w:rFonts w:ascii="Times New Roman" w:hAnsi="Times New Roman" w:cs="Times New Roman"/>
            <w:sz w:val="28"/>
            <w:szCs w:val="28"/>
          </w:rPr>
          <w:t>перечень</w:t>
        </w:r>
      </w:hyperlink>
      <w:r w:rsidRPr="00AD3937">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w:t>
      </w:r>
      <w:r>
        <w:rPr>
          <w:rFonts w:ascii="Times New Roman" w:hAnsi="Times New Roman" w:cs="Times New Roman"/>
          <w:sz w:val="28"/>
          <w:szCs w:val="28"/>
        </w:rPr>
        <w:br/>
      </w:r>
      <w:r w:rsidRPr="00AD3937">
        <w:rPr>
          <w:rFonts w:ascii="Times New Roman" w:hAnsi="Times New Roman" w:cs="Times New Roman"/>
          <w:sz w:val="28"/>
          <w:szCs w:val="28"/>
        </w:rPr>
        <w:t xml:space="preserve">не предусмотрено законодательством Российской Федерации), по состоянию </w:t>
      </w:r>
      <w:r>
        <w:rPr>
          <w:rFonts w:ascii="Times New Roman" w:hAnsi="Times New Roman" w:cs="Times New Roman"/>
          <w:sz w:val="28"/>
          <w:szCs w:val="28"/>
        </w:rPr>
        <w:br/>
      </w:r>
      <w:r w:rsidRPr="00AD3937">
        <w:rPr>
          <w:rFonts w:ascii="Times New Roman" w:hAnsi="Times New Roman" w:cs="Times New Roman"/>
          <w:sz w:val="28"/>
          <w:szCs w:val="28"/>
        </w:rPr>
        <w:t>на дату не ранее первого числа месяца, в котором направляется заявка</w:t>
      </w:r>
      <w:r>
        <w:rPr>
          <w:rFonts w:ascii="Times New Roman" w:eastAsia="Times New Roman" w:hAnsi="Times New Roman" w:cs="Times New Roman"/>
          <w:sz w:val="28"/>
          <w:szCs w:val="28"/>
          <w:lang w:eastAsia="ru-RU"/>
        </w:rPr>
        <w:t>.</w:t>
      </w:r>
    </w:p>
    <w:p w:rsidR="00795871" w:rsidRPr="00AD3937" w:rsidRDefault="00F97E3B" w:rsidP="007958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795871" w:rsidRPr="00177B9F">
        <w:rPr>
          <w:rFonts w:ascii="Times New Roman" w:hAnsi="Times New Roman" w:cs="Times New Roman"/>
          <w:sz w:val="28"/>
          <w:szCs w:val="28"/>
        </w:rPr>
        <w:t>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95871" w:rsidRPr="00AD3937" w:rsidRDefault="00795871" w:rsidP="00795871">
      <w:pPr>
        <w:autoSpaceDE w:val="0"/>
        <w:autoSpaceDN w:val="0"/>
        <w:adjustRightInd w:val="0"/>
        <w:spacing w:after="0" w:line="240" w:lineRule="auto"/>
        <w:ind w:firstLine="709"/>
        <w:jc w:val="both"/>
        <w:rPr>
          <w:rFonts w:ascii="Times New Roman" w:hAnsi="Times New Roman" w:cs="Times New Roman"/>
          <w:sz w:val="28"/>
          <w:szCs w:val="28"/>
        </w:rPr>
      </w:pPr>
      <w:r w:rsidRPr="00AD3937">
        <w:rPr>
          <w:rFonts w:ascii="Times New Roman" w:hAnsi="Times New Roman" w:cs="Times New Roman"/>
          <w:sz w:val="28"/>
          <w:szCs w:val="28"/>
        </w:rPr>
        <w:t xml:space="preserve">2) участник отбора не находится в перечне организаций и физических лиц, </w:t>
      </w:r>
      <w:r w:rsidR="00F97E3B">
        <w:rPr>
          <w:rFonts w:ascii="Times New Roman" w:hAnsi="Times New Roman" w:cs="Times New Roman"/>
          <w:sz w:val="28"/>
          <w:szCs w:val="28"/>
        </w:rPr>
        <w:br/>
      </w:r>
      <w:r w:rsidRPr="00AD3937">
        <w:rPr>
          <w:rFonts w:ascii="Times New Roman" w:hAnsi="Times New Roman" w:cs="Times New Roman"/>
          <w:sz w:val="28"/>
          <w:szCs w:val="28"/>
        </w:rPr>
        <w:t xml:space="preserve">в отношении которых имеются сведения об их причастности </w:t>
      </w:r>
      <w:r w:rsidRPr="00AD3937">
        <w:rPr>
          <w:rFonts w:ascii="Times New Roman" w:hAnsi="Times New Roman" w:cs="Times New Roman"/>
          <w:sz w:val="28"/>
          <w:szCs w:val="28"/>
        </w:rPr>
        <w:br/>
        <w:t>к экстремистской деятельности или терроризму, по состоянию на дату не ранее первого числа месяца, в котором направляется заявка;</w:t>
      </w:r>
    </w:p>
    <w:p w:rsidR="00795871" w:rsidRPr="00AD3937" w:rsidRDefault="00795871" w:rsidP="007958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937">
        <w:rPr>
          <w:rFonts w:ascii="Times New Roman" w:hAnsi="Times New Roman" w:cs="Times New Roman"/>
          <w:sz w:val="28"/>
          <w:szCs w:val="28"/>
        </w:rPr>
        <w:t xml:space="preserve">3) участник отбора не находится в составляемых в рамках реализации полномочий, предусмотренных </w:t>
      </w:r>
      <w:hyperlink r:id="rId11" w:history="1">
        <w:r w:rsidRPr="00AD3937">
          <w:rPr>
            <w:rFonts w:ascii="Times New Roman" w:hAnsi="Times New Roman" w:cs="Times New Roman"/>
            <w:sz w:val="28"/>
            <w:szCs w:val="28"/>
          </w:rPr>
          <w:t>главой VII</w:t>
        </w:r>
      </w:hyperlink>
      <w:r w:rsidRPr="00AD3937">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r w:rsidRPr="00AD3937">
        <w:rPr>
          <w:rFonts w:ascii="Times New Roman" w:eastAsia="Times New Roman" w:hAnsi="Times New Roman" w:cs="Times New Roman"/>
          <w:sz w:val="28"/>
          <w:szCs w:val="28"/>
          <w:lang w:eastAsia="ru-RU"/>
        </w:rPr>
        <w:t>;</w:t>
      </w:r>
    </w:p>
    <w:p w:rsidR="00795871" w:rsidRPr="00AD3937" w:rsidRDefault="00795871" w:rsidP="007958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937">
        <w:rPr>
          <w:rFonts w:ascii="Times New Roman" w:hAnsi="Times New Roman" w:cs="Times New Roman"/>
          <w:sz w:val="28"/>
          <w:szCs w:val="28"/>
        </w:rPr>
        <w:lastRenderedPageBreak/>
        <w:t xml:space="preserve">4) участник отбора не получает средства из краевого бюджета </w:t>
      </w:r>
      <w:r w:rsidRPr="00AD3937">
        <w:rPr>
          <w:rFonts w:ascii="Times New Roman" w:hAnsi="Times New Roman" w:cs="Times New Roman"/>
          <w:sz w:val="28"/>
          <w:szCs w:val="28"/>
        </w:rPr>
        <w:br/>
        <w:t xml:space="preserve">на основании иных нормативных правовых актов края на цели, установленные </w:t>
      </w:r>
      <w:r w:rsidRPr="00AD3937">
        <w:rPr>
          <w:rFonts w:ascii="Times New Roman" w:eastAsia="Times New Roman" w:hAnsi="Times New Roman" w:cs="Times New Roman"/>
          <w:sz w:val="28"/>
          <w:szCs w:val="28"/>
          <w:lang w:eastAsia="ru-RU"/>
        </w:rPr>
        <w:t xml:space="preserve">пунктом 1.3 Порядка, </w:t>
      </w:r>
      <w:r w:rsidRPr="00AD3937">
        <w:rPr>
          <w:rFonts w:ascii="Times New Roman" w:hAnsi="Times New Roman" w:cs="Times New Roman"/>
          <w:sz w:val="28"/>
          <w:szCs w:val="28"/>
        </w:rPr>
        <w:t>по состоянию на первое число месяца, в котором направляется заявка</w:t>
      </w:r>
      <w:r w:rsidRPr="00AD3937">
        <w:rPr>
          <w:rFonts w:ascii="Times New Roman" w:eastAsia="Times New Roman" w:hAnsi="Times New Roman" w:cs="Times New Roman"/>
          <w:sz w:val="28"/>
          <w:szCs w:val="28"/>
          <w:lang w:eastAsia="ru-RU"/>
        </w:rPr>
        <w:t>;</w:t>
      </w:r>
    </w:p>
    <w:p w:rsidR="00795871" w:rsidRPr="00AD3937" w:rsidRDefault="00795871" w:rsidP="007958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937">
        <w:rPr>
          <w:rFonts w:ascii="Times New Roman" w:hAnsi="Times New Roman" w:cs="Times New Roman"/>
          <w:sz w:val="28"/>
          <w:szCs w:val="28"/>
        </w:rPr>
        <w:t xml:space="preserve">5) участник отбора не является иностранным агентом в соответствии </w:t>
      </w:r>
      <w:r w:rsidRPr="00AD3937">
        <w:rPr>
          <w:rFonts w:ascii="Times New Roman" w:hAnsi="Times New Roman" w:cs="Times New Roman"/>
          <w:sz w:val="28"/>
          <w:szCs w:val="28"/>
        </w:rPr>
        <w:br/>
        <w:t>с Федеральным законом от 14.07.2022 №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r w:rsidRPr="00AD3937">
        <w:rPr>
          <w:rFonts w:ascii="Times New Roman" w:eastAsia="Times New Roman" w:hAnsi="Times New Roman" w:cs="Times New Roman"/>
          <w:sz w:val="28"/>
          <w:szCs w:val="28"/>
          <w:lang w:eastAsia="ru-RU"/>
        </w:rPr>
        <w:t>;</w:t>
      </w:r>
    </w:p>
    <w:p w:rsidR="00795871" w:rsidRPr="00AD3937" w:rsidRDefault="00795871" w:rsidP="007958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937">
        <w:rPr>
          <w:rFonts w:ascii="Times New Roman" w:hAnsi="Times New Roman" w:cs="Times New Roman"/>
          <w:sz w:val="28"/>
          <w:szCs w:val="28"/>
        </w:rPr>
        <w:t xml:space="preserve">6) участник отбора, являющийся юридическим лицом, не находится </w:t>
      </w:r>
      <w:r w:rsidRPr="00AD3937">
        <w:rPr>
          <w:rFonts w:ascii="Times New Roman" w:hAnsi="Times New Roman" w:cs="Times New Roman"/>
          <w:sz w:val="28"/>
          <w:szCs w:val="28"/>
        </w:rPr>
        <w:br/>
        <w:t xml:space="preserve">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w:t>
      </w:r>
      <w:r w:rsidRPr="00AD3937">
        <w:rPr>
          <w:rFonts w:ascii="Times New Roman" w:hAnsi="Times New Roman" w:cs="Times New Roman"/>
          <w:sz w:val="28"/>
          <w:szCs w:val="28"/>
        </w:rPr>
        <w:br/>
        <w:t>в порядке, предусмотренном законод</w:t>
      </w:r>
      <w:r>
        <w:rPr>
          <w:rFonts w:ascii="Times New Roman" w:hAnsi="Times New Roman" w:cs="Times New Roman"/>
          <w:sz w:val="28"/>
          <w:szCs w:val="28"/>
        </w:rPr>
        <w:t>ательством Российской Федерации</w:t>
      </w:r>
      <w:r w:rsidRPr="00AD3937">
        <w:rPr>
          <w:rFonts w:ascii="Times New Roman" w:eastAsia="Times New Roman" w:hAnsi="Times New Roman" w:cs="Times New Roman"/>
          <w:sz w:val="28"/>
          <w:szCs w:val="28"/>
          <w:lang w:eastAsia="ru-RU"/>
        </w:rPr>
        <w:t>;</w:t>
      </w:r>
    </w:p>
    <w:p w:rsidR="00795871" w:rsidRPr="00AD3937" w:rsidRDefault="00795871" w:rsidP="00795871">
      <w:pPr>
        <w:autoSpaceDE w:val="0"/>
        <w:autoSpaceDN w:val="0"/>
        <w:adjustRightInd w:val="0"/>
        <w:spacing w:after="0" w:line="240" w:lineRule="auto"/>
        <w:ind w:firstLine="709"/>
        <w:jc w:val="both"/>
        <w:rPr>
          <w:rFonts w:ascii="Times New Roman" w:hAnsi="Times New Roman" w:cs="Times New Roman"/>
          <w:sz w:val="28"/>
          <w:szCs w:val="28"/>
        </w:rPr>
      </w:pPr>
      <w:r w:rsidRPr="00AD3937">
        <w:rPr>
          <w:rFonts w:ascii="Times New Roman" w:hAnsi="Times New Roman" w:cs="Times New Roman"/>
          <w:sz w:val="28"/>
          <w:szCs w:val="28"/>
        </w:rPr>
        <w:t xml:space="preserve">7) у участника отбора на едином налоговом счете отсутствует или </w:t>
      </w:r>
      <w:r w:rsidRPr="00AD3937">
        <w:rPr>
          <w:rFonts w:ascii="Times New Roman" w:hAnsi="Times New Roman" w:cs="Times New Roman"/>
          <w:sz w:val="28"/>
          <w:szCs w:val="28"/>
        </w:rPr>
        <w:br/>
        <w:t xml:space="preserve">не превышает размер, определенный </w:t>
      </w:r>
      <w:hyperlink r:id="rId12" w:history="1">
        <w:r w:rsidRPr="00AD3937">
          <w:rPr>
            <w:rFonts w:ascii="Times New Roman" w:hAnsi="Times New Roman" w:cs="Times New Roman"/>
            <w:sz w:val="28"/>
            <w:szCs w:val="28"/>
          </w:rPr>
          <w:t>пунктом 3 статьи 47</w:t>
        </w:r>
      </w:hyperlink>
      <w:r w:rsidRPr="00AD3937">
        <w:rPr>
          <w:rFonts w:ascii="Times New Roman" w:hAnsi="Times New Roman" w:cs="Times New Roman"/>
          <w:sz w:val="28"/>
          <w:szCs w:val="28"/>
        </w:rPr>
        <w:t xml:space="preserve"> Налогового кодекса Российской Федерации, задолженность по уплате налогов, сборов </w:t>
      </w:r>
      <w:r w:rsidRPr="00AD3937">
        <w:rPr>
          <w:rFonts w:ascii="Times New Roman" w:hAnsi="Times New Roman" w:cs="Times New Roman"/>
          <w:sz w:val="28"/>
          <w:szCs w:val="28"/>
        </w:rPr>
        <w:br/>
        <w:t xml:space="preserve">и страховых взносов в бюджеты бюджетной системы Российской Федерации </w:t>
      </w:r>
      <w:r>
        <w:rPr>
          <w:rFonts w:ascii="Times New Roman" w:hAnsi="Times New Roman" w:cs="Times New Roman"/>
          <w:sz w:val="28"/>
          <w:szCs w:val="28"/>
        </w:rPr>
        <w:br/>
      </w:r>
      <w:r w:rsidRPr="00AD3937">
        <w:rPr>
          <w:rFonts w:ascii="Times New Roman" w:hAnsi="Times New Roman" w:cs="Times New Roman"/>
          <w:sz w:val="28"/>
          <w:szCs w:val="28"/>
        </w:rPr>
        <w:t>по состоянию на дату не ранее первого числа месяца, в котором направляется заявка;</w:t>
      </w:r>
    </w:p>
    <w:p w:rsidR="00795871" w:rsidRPr="00AD3937" w:rsidRDefault="00795871" w:rsidP="007958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937">
        <w:rPr>
          <w:rFonts w:ascii="Times New Roman" w:hAnsi="Times New Roman" w:cs="Times New Roman"/>
          <w:sz w:val="28"/>
          <w:szCs w:val="28"/>
        </w:rPr>
        <w:t xml:space="preserve">8) у участника отбора отсутствуют просроченная задолженность </w:t>
      </w:r>
      <w:r w:rsidRPr="00AD3937">
        <w:rPr>
          <w:rFonts w:ascii="Times New Roman" w:hAnsi="Times New Roman" w:cs="Times New Roman"/>
          <w:sz w:val="28"/>
          <w:szCs w:val="28"/>
        </w:rPr>
        <w:br/>
        <w:t xml:space="preserve">по возврату в краевой бюджет </w:t>
      </w:r>
      <w:r>
        <w:rPr>
          <w:rFonts w:ascii="Times New Roman" w:hAnsi="Times New Roman" w:cs="Times New Roman"/>
          <w:sz w:val="28"/>
          <w:szCs w:val="28"/>
        </w:rPr>
        <w:t xml:space="preserve">иных </w:t>
      </w:r>
      <w:r w:rsidRPr="00AD3937">
        <w:rPr>
          <w:rFonts w:ascii="Times New Roman" w:hAnsi="Times New Roman" w:cs="Times New Roman"/>
          <w:sz w:val="28"/>
          <w:szCs w:val="28"/>
        </w:rPr>
        <w:t xml:space="preserve">субсидий, бюджетных инвестиций, предоставленных в том числе в соответствии с иными правовыми актами, </w:t>
      </w:r>
      <w:r w:rsidRPr="00AD3937">
        <w:rPr>
          <w:rFonts w:ascii="Times New Roman" w:hAnsi="Times New Roman" w:cs="Times New Roman"/>
          <w:sz w:val="28"/>
          <w:szCs w:val="28"/>
        </w:rPr>
        <w:br/>
        <w:t>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r w:rsidRPr="00AD3937">
        <w:rPr>
          <w:rFonts w:ascii="Times New Roman" w:eastAsia="Times New Roman" w:hAnsi="Times New Roman" w:cs="Times New Roman"/>
          <w:sz w:val="28"/>
          <w:szCs w:val="28"/>
          <w:lang w:eastAsia="ru-RU"/>
        </w:rPr>
        <w:t>;</w:t>
      </w:r>
    </w:p>
    <w:p w:rsidR="00795871" w:rsidRPr="00AD3937" w:rsidRDefault="00795871" w:rsidP="007958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937">
        <w:rPr>
          <w:rFonts w:ascii="Times New Roman" w:eastAsia="Times New Roman" w:hAnsi="Times New Roman" w:cs="Times New Roman"/>
          <w:sz w:val="28"/>
          <w:szCs w:val="28"/>
          <w:lang w:eastAsia="ru-RU"/>
        </w:rPr>
        <w:t>9) </w:t>
      </w:r>
      <w:r w:rsidRPr="00AD3937">
        <w:rPr>
          <w:rFonts w:ascii="Times New Roman" w:hAnsi="Times New Roman" w:cs="Times New Roman"/>
          <w:sz w:val="28"/>
          <w:szCs w:val="28"/>
        </w:rPr>
        <w:t>участник отбора соответствует условию, предусматривающему включение в реестр субъектов агропромышленного комплекса края,</w:t>
      </w:r>
      <w:r w:rsidRPr="00AD3937">
        <w:rPr>
          <w:rFonts w:ascii="Times New Roman" w:eastAsia="Times New Roman" w:hAnsi="Times New Roman" w:cs="Times New Roman"/>
          <w:sz w:val="28"/>
          <w:szCs w:val="28"/>
          <w:lang w:eastAsia="ru-RU"/>
        </w:rPr>
        <w:t xml:space="preserve"> заключение и исполнение соглашения о взаимодействии, заключенного </w:t>
      </w:r>
      <w:r w:rsidRPr="00AD3937">
        <w:rPr>
          <w:rFonts w:ascii="Times New Roman" w:eastAsia="Times New Roman" w:hAnsi="Times New Roman" w:cs="Times New Roman"/>
          <w:sz w:val="28"/>
          <w:szCs w:val="28"/>
          <w:lang w:eastAsia="ru-RU"/>
        </w:rPr>
        <w:br/>
        <w:t xml:space="preserve">с министерством </w:t>
      </w:r>
      <w:r w:rsidRPr="00AD3937">
        <w:rPr>
          <w:rFonts w:ascii="Times New Roman" w:hAnsi="Times New Roman" w:cs="Times New Roman"/>
          <w:sz w:val="28"/>
          <w:szCs w:val="28"/>
        </w:rPr>
        <w:t xml:space="preserve">в соответствии со статьей 5 Закона края № 3-1004, </w:t>
      </w:r>
      <w:r w:rsidRPr="00AD3937">
        <w:rPr>
          <w:rFonts w:ascii="Times New Roman" w:eastAsiaTheme="minorEastAsia" w:hAnsi="Times New Roman" w:cs="Times New Roman"/>
          <w:sz w:val="28"/>
          <w:szCs w:val="28"/>
          <w:lang w:eastAsia="ru-RU"/>
        </w:rPr>
        <w:t xml:space="preserve">предусматривающее основные требования к соблюдению технологии производства и переработки сельскохозяйственной продукции, выполнение обязательств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совместно с органами местного самоуправления в реализации мероприятий </w:t>
      </w:r>
      <w:r w:rsidRPr="00AD3937">
        <w:rPr>
          <w:rFonts w:ascii="Times New Roman" w:hAnsi="Times New Roman" w:cs="Times New Roman"/>
          <w:sz w:val="28"/>
          <w:szCs w:val="28"/>
        </w:rPr>
        <w:t>по социально</w:t>
      </w:r>
      <w:r w:rsidRPr="00AD3937">
        <w:rPr>
          <w:rFonts w:ascii="Times New Roman" w:eastAsiaTheme="minorEastAsia" w:hAnsi="Times New Roman" w:cs="Times New Roman"/>
          <w:sz w:val="28"/>
          <w:szCs w:val="28"/>
          <w:lang w:eastAsia="ru-RU"/>
        </w:rPr>
        <w:t xml:space="preserve">-экономическому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w:t>
      </w:r>
      <w:r w:rsidRPr="00AD3937">
        <w:rPr>
          <w:rFonts w:ascii="Times New Roman" w:hAnsi="Times New Roman" w:cs="Times New Roman"/>
          <w:sz w:val="28"/>
          <w:szCs w:val="28"/>
        </w:rPr>
        <w:t>состоянию на первое число месяца, в котором направляется заявка</w:t>
      </w:r>
      <w:r w:rsidRPr="00AD3937">
        <w:rPr>
          <w:rFonts w:ascii="Times New Roman" w:eastAsia="Times New Roman" w:hAnsi="Times New Roman" w:cs="Times New Roman"/>
          <w:sz w:val="28"/>
          <w:szCs w:val="28"/>
          <w:lang w:eastAsia="ru-RU"/>
        </w:rPr>
        <w:t>;</w:t>
      </w:r>
    </w:p>
    <w:p w:rsidR="00795871" w:rsidRPr="00613ADE" w:rsidRDefault="00795871" w:rsidP="0079587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13ADE">
        <w:rPr>
          <w:rFonts w:ascii="Times New Roman" w:eastAsia="Times New Roman" w:hAnsi="Times New Roman" w:cs="Times New Roman"/>
          <w:color w:val="000000" w:themeColor="text1"/>
          <w:sz w:val="28"/>
          <w:szCs w:val="28"/>
          <w:lang w:eastAsia="ru-RU"/>
        </w:rPr>
        <w:t xml:space="preserve">10) участник отбора соответствует условию, предусматривающему отсутствие в году, предшествующем году получения субсидии, и в году получения субсидии по состоянию на первое число месяца, в котором направляется заявка, случаев привлечения его к ответственности </w:t>
      </w:r>
      <w:r>
        <w:rPr>
          <w:rFonts w:ascii="Times New Roman" w:eastAsia="Times New Roman" w:hAnsi="Times New Roman" w:cs="Times New Roman"/>
          <w:color w:val="000000" w:themeColor="text1"/>
          <w:sz w:val="28"/>
          <w:szCs w:val="28"/>
          <w:lang w:eastAsia="ru-RU"/>
        </w:rPr>
        <w:br/>
      </w:r>
      <w:r w:rsidRPr="00613ADE">
        <w:rPr>
          <w:rFonts w:ascii="Times New Roman" w:eastAsia="Times New Roman" w:hAnsi="Times New Roman" w:cs="Times New Roman"/>
          <w:color w:val="000000" w:themeColor="text1"/>
          <w:sz w:val="28"/>
          <w:szCs w:val="28"/>
          <w:lang w:eastAsia="ru-RU"/>
        </w:rPr>
        <w:t>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w:t>
      </w:r>
    </w:p>
    <w:p w:rsidR="00795871" w:rsidRPr="00AD3937" w:rsidRDefault="00795871" w:rsidP="007958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11)</w:t>
      </w:r>
      <w:r w:rsidRPr="00AD3937">
        <w:rPr>
          <w:rFonts w:ascii="Times New Roman" w:hAnsi="Times New Roman" w:cs="Times New Roman"/>
          <w:sz w:val="28"/>
          <w:szCs w:val="28"/>
        </w:rPr>
        <w:t> </w:t>
      </w:r>
      <w:r w:rsidRPr="002A396B">
        <w:rPr>
          <w:rFonts w:ascii="Times New Roman" w:hAnsi="Times New Roman" w:cs="Times New Roman"/>
          <w:sz w:val="28"/>
          <w:szCs w:val="28"/>
        </w:rPr>
        <w:t xml:space="preserve">участник отбора соответствует условию, предусматривающему </w:t>
      </w:r>
      <w:r w:rsidRPr="00AD3937">
        <w:rPr>
          <w:rFonts w:ascii="Times New Roman" w:hAnsi="Times New Roman" w:cs="Times New Roman"/>
          <w:sz w:val="28"/>
          <w:szCs w:val="28"/>
        </w:rPr>
        <w:t>оплат</w:t>
      </w:r>
      <w:r w:rsidRPr="00696B4D">
        <w:rPr>
          <w:rFonts w:ascii="Times New Roman" w:hAnsi="Times New Roman" w:cs="Times New Roman"/>
          <w:sz w:val="28"/>
          <w:szCs w:val="28"/>
        </w:rPr>
        <w:t>у</w:t>
      </w:r>
      <w:r w:rsidRPr="00AD3937">
        <w:rPr>
          <w:rFonts w:ascii="Times New Roman" w:hAnsi="Times New Roman" w:cs="Times New Roman"/>
          <w:sz w:val="28"/>
          <w:szCs w:val="28"/>
        </w:rPr>
        <w:t xml:space="preserve"> в отчетном периоде лизинговых платежей в размере не менее 30 процентов от общей суммы лизинговых платежей</w:t>
      </w:r>
      <w:r>
        <w:rPr>
          <w:rFonts w:ascii="Times New Roman" w:hAnsi="Times New Roman" w:cs="Times New Roman"/>
          <w:sz w:val="28"/>
          <w:szCs w:val="28"/>
        </w:rPr>
        <w:t xml:space="preserve"> </w:t>
      </w:r>
      <w:r w:rsidRPr="00FA60C0">
        <w:rPr>
          <w:rFonts w:ascii="Times New Roman" w:hAnsi="Times New Roman" w:cs="Times New Roman"/>
          <w:color w:val="000000" w:themeColor="text1"/>
          <w:sz w:val="28"/>
          <w:szCs w:val="28"/>
        </w:rPr>
        <w:t>по договору финансовой аренды (лизинга) за весь срок действия договора финансовой аренды (лизинга)</w:t>
      </w:r>
      <w:r w:rsidRPr="00AD3937">
        <w:rPr>
          <w:rFonts w:ascii="Times New Roman" w:hAnsi="Times New Roman" w:cs="Times New Roman"/>
          <w:sz w:val="28"/>
          <w:szCs w:val="28"/>
        </w:rPr>
        <w:t xml:space="preserve"> </w:t>
      </w:r>
      <w:r w:rsidRPr="00FC2C1B">
        <w:rPr>
          <w:rFonts w:ascii="Times New Roman" w:hAnsi="Times New Roman" w:cs="Times New Roman"/>
          <w:sz w:val="28"/>
          <w:szCs w:val="28"/>
        </w:rPr>
        <w:t>(</w:t>
      </w:r>
      <w:r w:rsidRPr="00AD3937">
        <w:rPr>
          <w:rFonts w:ascii="Times New Roman" w:hAnsi="Times New Roman" w:cs="Times New Roman"/>
          <w:sz w:val="28"/>
          <w:szCs w:val="28"/>
        </w:rPr>
        <w:t>в случае приобретения техники и оборудования по договору финансовой аренды (лизинга);</w:t>
      </w:r>
    </w:p>
    <w:p w:rsidR="00795871" w:rsidRPr="00AD3937" w:rsidRDefault="00795871" w:rsidP="007958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AD3937">
        <w:rPr>
          <w:rFonts w:ascii="Times New Roman" w:hAnsi="Times New Roman" w:cs="Times New Roman"/>
          <w:sz w:val="28"/>
          <w:szCs w:val="28"/>
        </w:rPr>
        <w:t>) </w:t>
      </w:r>
      <w:r w:rsidRPr="002A396B">
        <w:rPr>
          <w:rFonts w:ascii="Times New Roman" w:hAnsi="Times New Roman" w:cs="Times New Roman"/>
          <w:sz w:val="28"/>
          <w:szCs w:val="28"/>
        </w:rPr>
        <w:t xml:space="preserve">участник отбора соответствует условию, предусматривающему </w:t>
      </w:r>
      <w:r w:rsidRPr="00AD3937">
        <w:rPr>
          <w:rFonts w:ascii="Times New Roman" w:hAnsi="Times New Roman" w:cs="Times New Roman"/>
          <w:sz w:val="28"/>
          <w:szCs w:val="28"/>
        </w:rPr>
        <w:t>оплат</w:t>
      </w:r>
      <w:r w:rsidRPr="00696B4D">
        <w:rPr>
          <w:rFonts w:ascii="Times New Roman" w:hAnsi="Times New Roman" w:cs="Times New Roman"/>
          <w:sz w:val="28"/>
          <w:szCs w:val="28"/>
        </w:rPr>
        <w:t>у</w:t>
      </w:r>
      <w:r>
        <w:rPr>
          <w:rFonts w:ascii="Times New Roman" w:hAnsi="Times New Roman" w:cs="Times New Roman"/>
          <w:sz w:val="28"/>
          <w:szCs w:val="28"/>
        </w:rPr>
        <w:t xml:space="preserve"> </w:t>
      </w:r>
      <w:r w:rsidRPr="00AD3937">
        <w:rPr>
          <w:rFonts w:ascii="Times New Roman" w:hAnsi="Times New Roman" w:cs="Times New Roman"/>
          <w:sz w:val="28"/>
          <w:szCs w:val="28"/>
        </w:rPr>
        <w:t xml:space="preserve">в отчетном периоде </w:t>
      </w:r>
      <w:r>
        <w:rPr>
          <w:rFonts w:ascii="Times New Roman" w:hAnsi="Times New Roman" w:cs="Times New Roman"/>
          <w:sz w:val="28"/>
          <w:szCs w:val="28"/>
        </w:rPr>
        <w:t xml:space="preserve">стоимости </w:t>
      </w:r>
      <w:r w:rsidRPr="00AD3937">
        <w:rPr>
          <w:rFonts w:ascii="Times New Roman" w:hAnsi="Times New Roman" w:cs="Times New Roman"/>
          <w:sz w:val="28"/>
          <w:szCs w:val="28"/>
        </w:rPr>
        <w:t xml:space="preserve">техники и оборудования в размере </w:t>
      </w:r>
      <w:r>
        <w:rPr>
          <w:rFonts w:ascii="Times New Roman" w:hAnsi="Times New Roman" w:cs="Times New Roman"/>
          <w:sz w:val="28"/>
          <w:szCs w:val="28"/>
        </w:rPr>
        <w:br/>
      </w:r>
      <w:r w:rsidRPr="00AD3937">
        <w:rPr>
          <w:rFonts w:ascii="Times New Roman" w:hAnsi="Times New Roman" w:cs="Times New Roman"/>
          <w:sz w:val="28"/>
          <w:szCs w:val="28"/>
        </w:rPr>
        <w:t>100 процентов от стоимости, ука</w:t>
      </w:r>
      <w:r>
        <w:rPr>
          <w:rFonts w:ascii="Times New Roman" w:hAnsi="Times New Roman" w:cs="Times New Roman"/>
          <w:sz w:val="28"/>
          <w:szCs w:val="28"/>
        </w:rPr>
        <w:t>занной в договоре купли-продажи</w:t>
      </w:r>
      <w:r w:rsidRPr="00AD3937">
        <w:rPr>
          <w:rFonts w:ascii="Times New Roman" w:hAnsi="Times New Roman" w:cs="Times New Roman"/>
          <w:sz w:val="28"/>
          <w:szCs w:val="28"/>
        </w:rPr>
        <w:t xml:space="preserve"> </w:t>
      </w:r>
      <w:r w:rsidRPr="00FC2C1B">
        <w:rPr>
          <w:rFonts w:ascii="Times New Roman" w:hAnsi="Times New Roman" w:cs="Times New Roman"/>
          <w:sz w:val="28"/>
          <w:szCs w:val="28"/>
        </w:rPr>
        <w:t>(в случае приобретения техники и оборудования по договору купли-продажи)</w:t>
      </w:r>
      <w:r w:rsidRPr="00AD3937">
        <w:rPr>
          <w:rFonts w:ascii="Times New Roman" w:hAnsi="Times New Roman" w:cs="Times New Roman"/>
          <w:sz w:val="28"/>
          <w:szCs w:val="28"/>
        </w:rPr>
        <w:t>;</w:t>
      </w:r>
    </w:p>
    <w:p w:rsidR="00795871" w:rsidRDefault="00795871" w:rsidP="007958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AD3937">
        <w:rPr>
          <w:rFonts w:ascii="Times New Roman" w:hAnsi="Times New Roman" w:cs="Times New Roman"/>
          <w:sz w:val="28"/>
          <w:szCs w:val="28"/>
        </w:rPr>
        <w:t>) </w:t>
      </w:r>
      <w:r w:rsidRPr="002A396B">
        <w:rPr>
          <w:rFonts w:ascii="Times New Roman" w:hAnsi="Times New Roman" w:cs="Times New Roman"/>
          <w:sz w:val="28"/>
          <w:szCs w:val="28"/>
        </w:rPr>
        <w:t xml:space="preserve">участник отбора соответствует условию, предусматривающему </w:t>
      </w:r>
      <w:r w:rsidRPr="00AD3937">
        <w:rPr>
          <w:rFonts w:ascii="Times New Roman" w:hAnsi="Times New Roman" w:cs="Times New Roman"/>
          <w:sz w:val="28"/>
          <w:szCs w:val="28"/>
        </w:rPr>
        <w:t xml:space="preserve">соответствие </w:t>
      </w:r>
      <w:r w:rsidRPr="00DC15BE">
        <w:rPr>
          <w:rFonts w:ascii="Times New Roman" w:hAnsi="Times New Roman" w:cs="Times New Roman"/>
          <w:sz w:val="28"/>
          <w:szCs w:val="28"/>
        </w:rPr>
        <w:t xml:space="preserve">приобретенной техники и оборудования перечню, указанному </w:t>
      </w:r>
      <w:r w:rsidRPr="00DC15BE">
        <w:rPr>
          <w:rFonts w:ascii="Times New Roman" w:hAnsi="Times New Roman" w:cs="Times New Roman"/>
          <w:sz w:val="28"/>
          <w:szCs w:val="28"/>
        </w:rPr>
        <w:br/>
        <w:t>в абзаце втором пункта 1.3 Порядка;</w:t>
      </w:r>
    </w:p>
    <w:p w:rsidR="00795871" w:rsidRDefault="00795871" w:rsidP="00795871">
      <w:pPr>
        <w:pStyle w:val="ConsPlusNormal"/>
        <w:ind w:firstLine="709"/>
        <w:jc w:val="both"/>
        <w:rPr>
          <w:rFonts w:ascii="Times New Roman" w:hAnsi="Times New Roman" w:cs="Times New Roman"/>
          <w:sz w:val="28"/>
          <w:szCs w:val="28"/>
        </w:rPr>
      </w:pPr>
      <w:r w:rsidRPr="00DC15BE">
        <w:rPr>
          <w:rFonts w:ascii="Times New Roman" w:hAnsi="Times New Roman" w:cs="Times New Roman"/>
          <w:sz w:val="28"/>
          <w:szCs w:val="28"/>
        </w:rPr>
        <w:t>14) участник отбора соответствует условию, предусматривающему приобретение по договорам купли-продажи и (или) финансовой аренды (лизинга) новой техники и оборудования годом выпуска не более трех лет. Количество лет, прошедших с года выпуска техники и оборудования, определяется в календарных годах с года, следующего за годом выпуска техники и оборудования.</w:t>
      </w:r>
    </w:p>
    <w:p w:rsidR="006117F2" w:rsidRDefault="00E3430F" w:rsidP="006117F2">
      <w:pPr>
        <w:pStyle w:val="af"/>
        <w:ind w:firstLine="708"/>
        <w:jc w:val="both"/>
        <w:rPr>
          <w:rFonts w:ascii="Times New Roman" w:hAnsi="Times New Roman" w:cs="Times New Roman"/>
          <w:bCs/>
          <w:sz w:val="28"/>
          <w:szCs w:val="28"/>
        </w:rPr>
      </w:pPr>
      <w:r w:rsidRPr="00A718E0">
        <w:rPr>
          <w:rFonts w:ascii="Times New Roman" w:hAnsi="Times New Roman" w:cs="Times New Roman"/>
          <w:bCs/>
          <w:sz w:val="28"/>
          <w:szCs w:val="28"/>
        </w:rPr>
        <w:t xml:space="preserve">Для подтверждения соответствия указанным требованиям </w:t>
      </w:r>
      <w:r w:rsidR="00AC5B66" w:rsidRPr="00A718E0">
        <w:rPr>
          <w:rFonts w:ascii="Times New Roman" w:hAnsi="Times New Roman" w:cs="Times New Roman"/>
          <w:bCs/>
          <w:sz w:val="28"/>
          <w:szCs w:val="28"/>
        </w:rPr>
        <w:t xml:space="preserve">по собственной инициативе </w:t>
      </w:r>
      <w:r w:rsidRPr="00A718E0">
        <w:rPr>
          <w:rFonts w:ascii="Times New Roman" w:hAnsi="Times New Roman" w:cs="Times New Roman"/>
          <w:bCs/>
          <w:sz w:val="28"/>
          <w:szCs w:val="28"/>
        </w:rPr>
        <w:t>участником отбора предоставляются следующие документы:</w:t>
      </w:r>
    </w:p>
    <w:p w:rsidR="006117F2" w:rsidRDefault="006117F2" w:rsidP="006117F2">
      <w:pPr>
        <w:pStyle w:val="af"/>
        <w:ind w:firstLine="708"/>
        <w:jc w:val="both"/>
        <w:rPr>
          <w:rFonts w:ascii="Times New Roman" w:hAnsi="Times New Roman" w:cs="Times New Roman"/>
          <w:sz w:val="28"/>
          <w:szCs w:val="28"/>
        </w:rPr>
      </w:pPr>
      <w:r>
        <w:rPr>
          <w:rFonts w:ascii="Times New Roman" w:hAnsi="Times New Roman" w:cs="Times New Roman"/>
          <w:sz w:val="28"/>
          <w:szCs w:val="28"/>
        </w:rPr>
        <w:t>справку</w:t>
      </w:r>
      <w:r w:rsidRPr="00AD3937">
        <w:rPr>
          <w:rFonts w:ascii="Times New Roman" w:hAnsi="Times New Roman" w:cs="Times New Roman"/>
          <w:sz w:val="28"/>
          <w:szCs w:val="28"/>
        </w:rPr>
        <w:t xml:space="preserve">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w:t>
      </w:r>
      <w:r w:rsidRPr="00AD3937">
        <w:rPr>
          <w:rFonts w:ascii="Times New Roman" w:hAnsi="Times New Roman" w:cs="Times New Roman"/>
          <w:sz w:val="28"/>
          <w:szCs w:val="28"/>
        </w:rPr>
        <w:br/>
        <w:t>в котором направляется заявка;</w:t>
      </w:r>
      <w:bookmarkStart w:id="0" w:name="P114"/>
      <w:bookmarkEnd w:id="0"/>
    </w:p>
    <w:p w:rsidR="006117F2" w:rsidRDefault="006117F2" w:rsidP="006117F2">
      <w:pPr>
        <w:pStyle w:val="af"/>
        <w:ind w:firstLine="708"/>
        <w:jc w:val="both"/>
        <w:rPr>
          <w:rFonts w:ascii="Times New Roman" w:hAnsi="Times New Roman" w:cs="Times New Roman"/>
          <w:sz w:val="28"/>
          <w:szCs w:val="28"/>
        </w:rPr>
      </w:pPr>
      <w:r w:rsidRPr="00AD3937">
        <w:rPr>
          <w:rFonts w:ascii="Times New Roman" w:hAnsi="Times New Roman" w:cs="Times New Roman"/>
          <w:sz w:val="28"/>
          <w:szCs w:val="28"/>
        </w:rPr>
        <w:t>выписк</w:t>
      </w:r>
      <w:r>
        <w:rPr>
          <w:rFonts w:ascii="Times New Roman" w:hAnsi="Times New Roman" w:cs="Times New Roman"/>
          <w:sz w:val="28"/>
          <w:szCs w:val="28"/>
        </w:rPr>
        <w:t>у</w:t>
      </w:r>
      <w:r w:rsidRPr="00AD3937">
        <w:rPr>
          <w:rFonts w:ascii="Times New Roman" w:hAnsi="Times New Roman" w:cs="Times New Roman"/>
          <w:sz w:val="28"/>
          <w:szCs w:val="28"/>
        </w:rPr>
        <w:t xml:space="preserve"> из единого государственного реестра юридических лиц </w:t>
      </w:r>
      <w:r>
        <w:rPr>
          <w:rFonts w:ascii="Times New Roman" w:hAnsi="Times New Roman" w:cs="Times New Roman"/>
          <w:sz w:val="28"/>
          <w:szCs w:val="28"/>
        </w:rPr>
        <w:br/>
      </w:r>
      <w:r w:rsidRPr="00AD3937">
        <w:rPr>
          <w:rFonts w:ascii="Times New Roman" w:hAnsi="Times New Roman" w:cs="Times New Roman"/>
          <w:sz w:val="28"/>
          <w:szCs w:val="28"/>
        </w:rPr>
        <w:t>по состоянию на дату не ранее первого числа месяца</w:t>
      </w:r>
      <w:r>
        <w:rPr>
          <w:rFonts w:ascii="Times New Roman" w:hAnsi="Times New Roman" w:cs="Times New Roman"/>
          <w:sz w:val="28"/>
          <w:szCs w:val="28"/>
        </w:rPr>
        <w:t>, в котором направляется заявка</w:t>
      </w:r>
      <w:r w:rsidRPr="00AD3937">
        <w:rPr>
          <w:rFonts w:ascii="Times New Roman" w:hAnsi="Times New Roman" w:cs="Times New Roman"/>
          <w:sz w:val="28"/>
          <w:szCs w:val="28"/>
        </w:rPr>
        <w:t>;</w:t>
      </w:r>
      <w:bookmarkStart w:id="1" w:name="P115"/>
      <w:bookmarkStart w:id="2" w:name="P116"/>
      <w:bookmarkEnd w:id="1"/>
      <w:bookmarkEnd w:id="2"/>
    </w:p>
    <w:p w:rsidR="006117F2" w:rsidRPr="006117F2" w:rsidRDefault="006117F2" w:rsidP="006117F2">
      <w:pPr>
        <w:pStyle w:val="af"/>
        <w:ind w:firstLine="708"/>
        <w:jc w:val="both"/>
        <w:rPr>
          <w:rFonts w:ascii="Times New Roman" w:hAnsi="Times New Roman" w:cs="Times New Roman"/>
          <w:bCs/>
          <w:sz w:val="28"/>
          <w:szCs w:val="28"/>
        </w:rPr>
      </w:pPr>
      <w:r>
        <w:rPr>
          <w:rFonts w:ascii="Times New Roman" w:hAnsi="Times New Roman" w:cs="Times New Roman"/>
          <w:sz w:val="28"/>
          <w:szCs w:val="28"/>
        </w:rPr>
        <w:t>электронную</w:t>
      </w:r>
      <w:r w:rsidRPr="00AD3937">
        <w:rPr>
          <w:rFonts w:ascii="Times New Roman" w:hAnsi="Times New Roman" w:cs="Times New Roman"/>
          <w:sz w:val="28"/>
          <w:szCs w:val="28"/>
        </w:rPr>
        <w:t xml:space="preserve"> копи</w:t>
      </w:r>
      <w:r>
        <w:rPr>
          <w:rFonts w:ascii="Times New Roman" w:hAnsi="Times New Roman" w:cs="Times New Roman"/>
          <w:sz w:val="28"/>
          <w:szCs w:val="28"/>
        </w:rPr>
        <w:t>ю</w:t>
      </w:r>
      <w:r w:rsidRPr="00AD3937">
        <w:rPr>
          <w:rFonts w:ascii="Times New Roman" w:hAnsi="Times New Roman" w:cs="Times New Roman"/>
          <w:sz w:val="28"/>
          <w:szCs w:val="28"/>
        </w:rPr>
        <w:t xml:space="preserve"> документа, подтверждающего полномочия уполномоченного лица (в случае подписания заявки уполномоченным лицом участника отбора).</w:t>
      </w:r>
    </w:p>
    <w:p w:rsidR="002C253E" w:rsidRDefault="000F1259" w:rsidP="002C253E">
      <w:pPr>
        <w:pStyle w:val="af"/>
        <w:ind w:firstLine="708"/>
        <w:jc w:val="both"/>
        <w:rPr>
          <w:rFonts w:ascii="Times New Roman" w:hAnsi="Times New Roman" w:cs="Times New Roman"/>
          <w:b/>
          <w:bCs/>
          <w:sz w:val="28"/>
          <w:szCs w:val="28"/>
        </w:rPr>
      </w:pPr>
      <w:r w:rsidRPr="00A718E0">
        <w:rPr>
          <w:rFonts w:ascii="Times New Roman" w:hAnsi="Times New Roman" w:cs="Times New Roman"/>
          <w:b/>
          <w:bCs/>
          <w:sz w:val="28"/>
          <w:szCs w:val="28"/>
        </w:rPr>
        <w:t>7</w:t>
      </w:r>
      <w:r w:rsidR="00505EFF" w:rsidRPr="00A718E0">
        <w:rPr>
          <w:rFonts w:ascii="Times New Roman" w:hAnsi="Times New Roman" w:cs="Times New Roman"/>
          <w:b/>
          <w:bCs/>
          <w:sz w:val="28"/>
          <w:szCs w:val="28"/>
        </w:rPr>
        <w:t xml:space="preserve">. </w:t>
      </w:r>
      <w:r w:rsidR="009B42D3" w:rsidRPr="00A718E0">
        <w:rPr>
          <w:rFonts w:ascii="Times New Roman" w:hAnsi="Times New Roman" w:cs="Times New Roman"/>
          <w:b/>
          <w:bCs/>
          <w:sz w:val="28"/>
          <w:szCs w:val="28"/>
        </w:rPr>
        <w:t>Порядок подачи заявок участниками отбора и требования, предъявляемые к форме и содержанию заявок, подаваемых участниками отбора</w:t>
      </w:r>
    </w:p>
    <w:p w:rsidR="002C253E" w:rsidRPr="002C253E" w:rsidRDefault="002C253E" w:rsidP="002C253E">
      <w:pPr>
        <w:pStyle w:val="af"/>
        <w:ind w:firstLine="708"/>
        <w:jc w:val="both"/>
        <w:rPr>
          <w:rFonts w:ascii="Times New Roman" w:hAnsi="Times New Roman" w:cs="Times New Roman"/>
          <w:b/>
          <w:bCs/>
          <w:sz w:val="28"/>
          <w:szCs w:val="28"/>
        </w:rPr>
      </w:pPr>
      <w:r w:rsidRPr="00AD3937">
        <w:rPr>
          <w:rFonts w:ascii="Times New Roman" w:hAnsi="Times New Roman" w:cs="Times New Roman"/>
          <w:sz w:val="28"/>
          <w:szCs w:val="28"/>
        </w:rPr>
        <w:t xml:space="preserve">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w:t>
      </w:r>
      <w:r>
        <w:rPr>
          <w:rFonts w:ascii="Times New Roman" w:hAnsi="Times New Roman" w:cs="Times New Roman"/>
          <w:sz w:val="28"/>
          <w:szCs w:val="28"/>
        </w:rPr>
        <w:br/>
      </w:r>
      <w:r w:rsidRPr="00AD3937">
        <w:rPr>
          <w:rFonts w:ascii="Times New Roman" w:hAnsi="Times New Roman" w:cs="Times New Roman"/>
          <w:sz w:val="28"/>
          <w:szCs w:val="28"/>
        </w:rPr>
        <w:t xml:space="preserve">№ 63-ФЗ «Об электронной подписи» (далее – электронная подпись, Федеральный закон № 63-ФЗ) (за исключением документов, предусмотренных подпунктами 5, 6 пункта 2.10 Порядка), </w:t>
      </w:r>
      <w:r w:rsidRPr="00AD3937">
        <w:rPr>
          <w:rFonts w:ascii="Times New Roman" w:eastAsia="Times New Roman" w:hAnsi="Times New Roman" w:cs="Times New Roman"/>
          <w:sz w:val="28"/>
          <w:szCs w:val="28"/>
        </w:rPr>
        <w:t>через</w:t>
      </w:r>
      <w:r w:rsidRPr="00AD3937">
        <w:rPr>
          <w:rFonts w:ascii="Times New Roman" w:hAnsi="Times New Roman" w:cs="Times New Roman"/>
          <w:sz w:val="28"/>
          <w:szCs w:val="28"/>
        </w:rPr>
        <w:t xml:space="preserve"> личный кабинет ГИС «Субсидия АПК24» с использованием информационно-телекоммуникационной сети «Интернет» по ссылке http://24sapk.krskcit.ru (далее – личный кабинет):</w:t>
      </w:r>
    </w:p>
    <w:p w:rsidR="002C253E" w:rsidRPr="00AD3937" w:rsidRDefault="002C253E" w:rsidP="002C253E">
      <w:pPr>
        <w:pStyle w:val="ConsPlusNormal"/>
        <w:ind w:firstLine="709"/>
        <w:jc w:val="both"/>
        <w:rPr>
          <w:rFonts w:ascii="Times New Roman" w:hAnsi="Times New Roman" w:cs="Times New Roman"/>
          <w:sz w:val="28"/>
          <w:szCs w:val="28"/>
        </w:rPr>
      </w:pPr>
      <w:r w:rsidRPr="00AD3937">
        <w:rPr>
          <w:rFonts w:ascii="Times New Roman" w:hAnsi="Times New Roman" w:cs="Times New Roman"/>
          <w:sz w:val="28"/>
          <w:szCs w:val="28"/>
        </w:rPr>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 (или) осуществляет свою деятельность на территории муниципального района, муниципального округа края;</w:t>
      </w:r>
    </w:p>
    <w:p w:rsidR="002C253E" w:rsidRPr="00AD3937" w:rsidRDefault="002C253E" w:rsidP="002C253E">
      <w:pPr>
        <w:pStyle w:val="ConsPlusNormal"/>
        <w:ind w:firstLine="709"/>
        <w:jc w:val="both"/>
        <w:rPr>
          <w:rFonts w:ascii="Times New Roman" w:hAnsi="Times New Roman" w:cs="Times New Roman"/>
          <w:sz w:val="28"/>
          <w:szCs w:val="28"/>
        </w:rPr>
      </w:pPr>
      <w:r w:rsidRPr="00AD3937">
        <w:rPr>
          <w:rFonts w:ascii="Times New Roman" w:hAnsi="Times New Roman" w:cs="Times New Roman"/>
          <w:sz w:val="28"/>
          <w:szCs w:val="28"/>
        </w:rPr>
        <w:t>в министерство, в случае если участник отбора зарегистрирован и (или) осуществляет свою деятельность на территории городского округа края.</w:t>
      </w:r>
    </w:p>
    <w:p w:rsidR="00D44A58" w:rsidRPr="002C253E" w:rsidRDefault="002C253E" w:rsidP="002C2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127"/>
      <w:bookmarkEnd w:id="3"/>
      <w:r w:rsidRPr="00AD3937">
        <w:rPr>
          <w:rFonts w:ascii="Times New Roman" w:eastAsia="Times New Roman" w:hAnsi="Times New Roman" w:cs="Times New Roman"/>
          <w:sz w:val="28"/>
          <w:szCs w:val="28"/>
          <w:lang w:eastAsia="ru-RU"/>
        </w:rPr>
        <w:t>Регистрация поступивших заявок осуществляется в автоматическом режиме в ГИС «Субсидия АПК24» в порядке очередности их поступления.</w:t>
      </w:r>
    </w:p>
    <w:p w:rsidR="000C6C2B" w:rsidRPr="000C6C2B" w:rsidRDefault="004515B0" w:rsidP="000C6C2B">
      <w:pPr>
        <w:pStyle w:val="af"/>
        <w:ind w:firstLine="708"/>
        <w:jc w:val="both"/>
        <w:rPr>
          <w:rFonts w:ascii="Times New Roman" w:hAnsi="Times New Roman" w:cs="Times New Roman"/>
          <w:color w:val="000000" w:themeColor="text1"/>
          <w:sz w:val="28"/>
          <w:szCs w:val="28"/>
        </w:rPr>
      </w:pPr>
      <w:r w:rsidRPr="00DC15BE">
        <w:rPr>
          <w:rFonts w:ascii="Times New Roman" w:hAnsi="Times New Roman" w:cs="Times New Roman"/>
          <w:sz w:val="28"/>
          <w:szCs w:val="28"/>
        </w:rPr>
        <w:t xml:space="preserve">Для участия в отборе участник отбора представляет заявку, состоящую </w:t>
      </w:r>
      <w:r>
        <w:rPr>
          <w:rFonts w:ascii="Times New Roman" w:hAnsi="Times New Roman" w:cs="Times New Roman"/>
          <w:sz w:val="28"/>
          <w:szCs w:val="28"/>
        </w:rPr>
        <w:br/>
      </w:r>
      <w:r w:rsidRPr="00DC15BE">
        <w:rPr>
          <w:rFonts w:ascii="Times New Roman" w:hAnsi="Times New Roman" w:cs="Times New Roman"/>
          <w:sz w:val="28"/>
          <w:szCs w:val="28"/>
        </w:rPr>
        <w:t>из следующих документов</w:t>
      </w:r>
      <w:r w:rsidR="001D31CB" w:rsidRPr="000C6C2B">
        <w:rPr>
          <w:rFonts w:ascii="Times New Roman" w:hAnsi="Times New Roman" w:cs="Times New Roman"/>
          <w:color w:val="000000" w:themeColor="text1"/>
          <w:sz w:val="28"/>
          <w:szCs w:val="28"/>
        </w:rPr>
        <w:t>:</w:t>
      </w:r>
    </w:p>
    <w:p w:rsidR="00D265AC" w:rsidRPr="00FC2C1B" w:rsidRDefault="00D265AC" w:rsidP="00D265AC">
      <w:pPr>
        <w:pStyle w:val="ConsPlusNormal"/>
        <w:ind w:firstLine="709"/>
        <w:jc w:val="both"/>
        <w:rPr>
          <w:rFonts w:ascii="Times New Roman" w:hAnsi="Times New Roman" w:cs="Times New Roman"/>
          <w:sz w:val="28"/>
          <w:szCs w:val="28"/>
        </w:rPr>
      </w:pPr>
      <w:r w:rsidRPr="00DC15BE">
        <w:rPr>
          <w:rFonts w:ascii="Times New Roman" w:hAnsi="Times New Roman" w:cs="Times New Roman"/>
          <w:sz w:val="28"/>
          <w:szCs w:val="28"/>
        </w:rPr>
        <w:t>1) заявле</w:t>
      </w:r>
      <w:r w:rsidR="006514F0">
        <w:rPr>
          <w:rFonts w:ascii="Times New Roman" w:hAnsi="Times New Roman" w:cs="Times New Roman"/>
          <w:sz w:val="28"/>
          <w:szCs w:val="28"/>
        </w:rPr>
        <w:t>ния</w:t>
      </w:r>
      <w:r w:rsidRPr="00DC15BE">
        <w:rPr>
          <w:rFonts w:ascii="Times New Roman" w:hAnsi="Times New Roman" w:cs="Times New Roman"/>
          <w:sz w:val="28"/>
          <w:szCs w:val="28"/>
        </w:rPr>
        <w:t xml:space="preserve"> на участие</w:t>
      </w:r>
      <w:r w:rsidRPr="00AD3937">
        <w:rPr>
          <w:rFonts w:ascii="Times New Roman" w:hAnsi="Times New Roman" w:cs="Times New Roman"/>
          <w:sz w:val="28"/>
          <w:szCs w:val="28"/>
        </w:rPr>
        <w:t xml:space="preserve"> в отборе, по форме согласно приложению № </w:t>
      </w:r>
      <w:r>
        <w:rPr>
          <w:rFonts w:ascii="Times New Roman" w:hAnsi="Times New Roman" w:cs="Times New Roman"/>
          <w:sz w:val="28"/>
          <w:szCs w:val="28"/>
        </w:rPr>
        <w:t xml:space="preserve">1 </w:t>
      </w:r>
      <w:r>
        <w:rPr>
          <w:rFonts w:ascii="Times New Roman" w:hAnsi="Times New Roman" w:cs="Times New Roman"/>
          <w:sz w:val="28"/>
          <w:szCs w:val="28"/>
        </w:rPr>
        <w:br/>
      </w:r>
      <w:r w:rsidR="00B36FF4">
        <w:rPr>
          <w:rFonts w:ascii="Times New Roman" w:hAnsi="Times New Roman" w:cs="Times New Roman"/>
          <w:sz w:val="28"/>
          <w:szCs w:val="28"/>
        </w:rPr>
        <w:t>к Порядку</w:t>
      </w:r>
      <w:r w:rsidRPr="00FC2C1B">
        <w:rPr>
          <w:rFonts w:ascii="Times New Roman" w:hAnsi="Times New Roman" w:cs="Times New Roman"/>
          <w:sz w:val="28"/>
          <w:szCs w:val="28"/>
        </w:rPr>
        <w:t>;</w:t>
      </w:r>
    </w:p>
    <w:p w:rsidR="00D265AC" w:rsidRPr="00FC2C1B" w:rsidRDefault="00D265AC" w:rsidP="00D265AC">
      <w:pPr>
        <w:pStyle w:val="ConsPlusNormal"/>
        <w:ind w:firstLine="709"/>
        <w:jc w:val="both"/>
        <w:rPr>
          <w:rFonts w:ascii="Times New Roman" w:hAnsi="Times New Roman" w:cs="Times New Roman"/>
          <w:sz w:val="28"/>
          <w:szCs w:val="28"/>
        </w:rPr>
      </w:pPr>
      <w:r w:rsidRPr="00FC2C1B">
        <w:rPr>
          <w:rFonts w:ascii="Times New Roman" w:hAnsi="Times New Roman" w:cs="Times New Roman"/>
          <w:sz w:val="28"/>
          <w:szCs w:val="28"/>
        </w:rPr>
        <w:t xml:space="preserve">2) информации для расчета субсидии по форме согласно приложению № 2 </w:t>
      </w:r>
      <w:r w:rsidR="00F25473">
        <w:rPr>
          <w:rFonts w:ascii="Times New Roman" w:hAnsi="Times New Roman" w:cs="Times New Roman"/>
          <w:sz w:val="28"/>
          <w:szCs w:val="28"/>
        </w:rPr>
        <w:br/>
      </w:r>
      <w:r w:rsidRPr="00FC2C1B">
        <w:rPr>
          <w:rFonts w:ascii="Times New Roman" w:hAnsi="Times New Roman" w:cs="Times New Roman"/>
          <w:sz w:val="28"/>
          <w:szCs w:val="28"/>
        </w:rPr>
        <w:t>к Порядку;</w:t>
      </w:r>
    </w:p>
    <w:p w:rsidR="00D265AC" w:rsidRPr="00FC2C1B" w:rsidRDefault="00D265AC" w:rsidP="00D265AC">
      <w:pPr>
        <w:pStyle w:val="ConsPlusNormal"/>
        <w:ind w:firstLine="709"/>
        <w:jc w:val="both"/>
        <w:rPr>
          <w:rFonts w:ascii="Times New Roman" w:hAnsi="Times New Roman" w:cs="Times New Roman"/>
          <w:sz w:val="28"/>
          <w:szCs w:val="28"/>
        </w:rPr>
      </w:pPr>
      <w:r w:rsidRPr="00FC2C1B">
        <w:rPr>
          <w:rFonts w:ascii="Times New Roman" w:hAnsi="Times New Roman" w:cs="Times New Roman"/>
          <w:sz w:val="28"/>
          <w:szCs w:val="28"/>
        </w:rPr>
        <w:t xml:space="preserve">3) в случае представления заявки на возмещение части затрат </w:t>
      </w:r>
      <w:r w:rsidRPr="00FC2C1B">
        <w:rPr>
          <w:rFonts w:ascii="Times New Roman" w:hAnsi="Times New Roman" w:cs="Times New Roman"/>
          <w:sz w:val="28"/>
          <w:szCs w:val="28"/>
        </w:rPr>
        <w:br/>
        <w:t>по договору купли-продажи:</w:t>
      </w:r>
    </w:p>
    <w:p w:rsidR="00D265AC" w:rsidRPr="00FC2C1B" w:rsidRDefault="00D265AC" w:rsidP="00D265AC">
      <w:pPr>
        <w:pStyle w:val="ConsPlusNormal"/>
        <w:ind w:firstLine="709"/>
        <w:jc w:val="both"/>
        <w:rPr>
          <w:rFonts w:ascii="Times New Roman" w:hAnsi="Times New Roman" w:cs="Times New Roman"/>
          <w:sz w:val="28"/>
          <w:szCs w:val="28"/>
        </w:rPr>
      </w:pPr>
      <w:r w:rsidRPr="00FC2C1B">
        <w:rPr>
          <w:rFonts w:ascii="Times New Roman" w:hAnsi="Times New Roman" w:cs="Times New Roman"/>
          <w:sz w:val="28"/>
          <w:szCs w:val="28"/>
        </w:rPr>
        <w:t>а) электронной копии договора купли-продажи техники и оборудования;</w:t>
      </w:r>
    </w:p>
    <w:p w:rsidR="00D265AC" w:rsidRPr="00DF6CE3" w:rsidRDefault="00D265AC" w:rsidP="00D265AC">
      <w:pPr>
        <w:pStyle w:val="ConsPlusNormal"/>
        <w:ind w:firstLine="709"/>
        <w:jc w:val="both"/>
        <w:rPr>
          <w:rFonts w:ascii="Times New Roman" w:hAnsi="Times New Roman" w:cs="Times New Roman"/>
          <w:sz w:val="28"/>
          <w:szCs w:val="28"/>
        </w:rPr>
      </w:pPr>
      <w:r w:rsidRPr="00FC2C1B">
        <w:rPr>
          <w:rFonts w:ascii="Times New Roman" w:hAnsi="Times New Roman" w:cs="Times New Roman"/>
          <w:sz w:val="28"/>
          <w:szCs w:val="28"/>
        </w:rPr>
        <w:t xml:space="preserve">б) электронных копий платежных документов, подтверждающих оплату </w:t>
      </w:r>
      <w:r w:rsidRPr="00FC2C1B">
        <w:rPr>
          <w:rFonts w:ascii="Times New Roman" w:hAnsi="Times New Roman" w:cs="Times New Roman"/>
          <w:sz w:val="28"/>
          <w:szCs w:val="28"/>
        </w:rPr>
        <w:br/>
        <w:t xml:space="preserve">в отчетном периоде стоимости техники и оборудования в размере 100% </w:t>
      </w:r>
      <w:r w:rsidRPr="00FC2C1B">
        <w:rPr>
          <w:rFonts w:ascii="Times New Roman" w:hAnsi="Times New Roman" w:cs="Times New Roman"/>
          <w:sz w:val="28"/>
          <w:szCs w:val="28"/>
        </w:rPr>
        <w:br/>
        <w:t>от стоимости</w:t>
      </w:r>
      <w:r w:rsidRPr="00DF6CE3">
        <w:rPr>
          <w:rFonts w:ascii="Times New Roman" w:hAnsi="Times New Roman" w:cs="Times New Roman"/>
          <w:sz w:val="28"/>
          <w:szCs w:val="28"/>
        </w:rPr>
        <w:t xml:space="preserve"> договора купли-продажи;</w:t>
      </w:r>
    </w:p>
    <w:p w:rsidR="00D265AC" w:rsidRPr="00DF6CE3" w:rsidRDefault="00D265AC" w:rsidP="00D265AC">
      <w:pPr>
        <w:pStyle w:val="ConsPlusNormal"/>
        <w:ind w:firstLine="709"/>
        <w:jc w:val="both"/>
        <w:rPr>
          <w:rFonts w:ascii="Times New Roman" w:hAnsi="Times New Roman" w:cs="Times New Roman"/>
          <w:sz w:val="28"/>
          <w:szCs w:val="28"/>
        </w:rPr>
      </w:pPr>
      <w:r w:rsidRPr="00DF6CE3">
        <w:rPr>
          <w:rFonts w:ascii="Times New Roman" w:hAnsi="Times New Roman" w:cs="Times New Roman"/>
          <w:sz w:val="28"/>
          <w:szCs w:val="28"/>
        </w:rPr>
        <w:t>в) электронных копий первичных документов, подтверждающих получение техники и оборудования</w:t>
      </w:r>
      <w:r>
        <w:rPr>
          <w:rFonts w:ascii="Times New Roman" w:hAnsi="Times New Roman" w:cs="Times New Roman"/>
          <w:sz w:val="28"/>
          <w:szCs w:val="28"/>
        </w:rPr>
        <w:t>,</w:t>
      </w:r>
      <w:r w:rsidRPr="00F96E41">
        <w:rPr>
          <w:rFonts w:ascii="Times New Roman" w:hAnsi="Times New Roman" w:cs="Times New Roman"/>
          <w:sz w:val="28"/>
          <w:szCs w:val="28"/>
        </w:rPr>
        <w:t xml:space="preserve"> </w:t>
      </w:r>
      <w:r w:rsidRPr="00DF6CE3">
        <w:rPr>
          <w:rFonts w:ascii="Times New Roman" w:hAnsi="Times New Roman" w:cs="Times New Roman"/>
          <w:sz w:val="28"/>
          <w:szCs w:val="28"/>
        </w:rPr>
        <w:t>соответствующих требованиям бухгалтерского учета;</w:t>
      </w:r>
    </w:p>
    <w:p w:rsidR="00D265AC" w:rsidRPr="00DF6CE3" w:rsidRDefault="00D265AC" w:rsidP="00D265AC">
      <w:pPr>
        <w:pStyle w:val="ConsPlusNormal"/>
        <w:ind w:firstLine="709"/>
        <w:jc w:val="both"/>
        <w:rPr>
          <w:rFonts w:ascii="Times New Roman" w:hAnsi="Times New Roman" w:cs="Times New Roman"/>
          <w:sz w:val="28"/>
          <w:szCs w:val="28"/>
        </w:rPr>
      </w:pPr>
      <w:r w:rsidRPr="00DF6CE3">
        <w:rPr>
          <w:rFonts w:ascii="Times New Roman" w:hAnsi="Times New Roman" w:cs="Times New Roman"/>
          <w:sz w:val="28"/>
          <w:szCs w:val="28"/>
        </w:rPr>
        <w:t>г) электронных копий инвентарных карточек учета объекта основных средств, соответствующих требованиям бухгалтерского учета</w:t>
      </w:r>
      <w:r>
        <w:rPr>
          <w:rFonts w:ascii="Times New Roman" w:hAnsi="Times New Roman" w:cs="Times New Roman"/>
          <w:sz w:val="28"/>
          <w:szCs w:val="28"/>
        </w:rPr>
        <w:t xml:space="preserve"> </w:t>
      </w:r>
      <w:r w:rsidRPr="00FC2C1B">
        <w:rPr>
          <w:rFonts w:ascii="Times New Roman" w:hAnsi="Times New Roman" w:cs="Times New Roman"/>
          <w:sz w:val="28"/>
          <w:szCs w:val="28"/>
        </w:rPr>
        <w:t>(в</w:t>
      </w:r>
      <w:r w:rsidRPr="00DF6CE3">
        <w:rPr>
          <w:rFonts w:ascii="Times New Roman" w:hAnsi="Times New Roman" w:cs="Times New Roman"/>
          <w:sz w:val="28"/>
          <w:szCs w:val="28"/>
        </w:rPr>
        <w:t xml:space="preserve"> случае приобретения техники и оборудования, не подлежащих постановке на учет </w:t>
      </w:r>
      <w:r w:rsidRPr="00DF6CE3">
        <w:rPr>
          <w:rFonts w:ascii="Times New Roman" w:hAnsi="Times New Roman" w:cs="Times New Roman"/>
          <w:sz w:val="28"/>
          <w:szCs w:val="28"/>
        </w:rPr>
        <w:br/>
        <w:t>в соответствующем государственном органе</w:t>
      </w:r>
      <w:r w:rsidRPr="00993D10">
        <w:rPr>
          <w:rFonts w:ascii="Times New Roman" w:hAnsi="Times New Roman" w:cs="Times New Roman"/>
          <w:sz w:val="28"/>
          <w:szCs w:val="28"/>
        </w:rPr>
        <w:t>);</w:t>
      </w:r>
      <w:r w:rsidRPr="00DF6CE3">
        <w:rPr>
          <w:rFonts w:ascii="Times New Roman" w:hAnsi="Times New Roman" w:cs="Times New Roman"/>
          <w:sz w:val="28"/>
          <w:szCs w:val="28"/>
        </w:rPr>
        <w:t xml:space="preserve"> </w:t>
      </w:r>
    </w:p>
    <w:p w:rsidR="00D265AC" w:rsidRPr="00DF6CE3" w:rsidRDefault="00D265AC" w:rsidP="00D265AC">
      <w:pPr>
        <w:pStyle w:val="ConsPlusNormal"/>
        <w:ind w:firstLine="709"/>
        <w:jc w:val="both"/>
        <w:rPr>
          <w:rFonts w:ascii="Times New Roman" w:hAnsi="Times New Roman" w:cs="Times New Roman"/>
          <w:sz w:val="28"/>
          <w:szCs w:val="28"/>
        </w:rPr>
      </w:pPr>
      <w:r w:rsidRPr="00DF6CE3">
        <w:rPr>
          <w:rFonts w:ascii="Times New Roman" w:hAnsi="Times New Roman" w:cs="Times New Roman"/>
          <w:sz w:val="28"/>
          <w:szCs w:val="28"/>
        </w:rPr>
        <w:t>д) электронных копий паспортов техники с отметкой соответствующего государственного органа о постановке их на учет (в случае если паспорт техники, подлежащей постановке на учет в соответствующем государственном органе, оформлен на бумажном носителе</w:t>
      </w:r>
      <w:r w:rsidRPr="00FC2C1B">
        <w:rPr>
          <w:rFonts w:ascii="Times New Roman" w:hAnsi="Times New Roman" w:cs="Times New Roman"/>
          <w:sz w:val="28"/>
          <w:szCs w:val="28"/>
        </w:rPr>
        <w:t>) (в случае, если предметом договора купли-продажи является техника);</w:t>
      </w:r>
      <w:r w:rsidRPr="00DF6CE3">
        <w:rPr>
          <w:rFonts w:ascii="Times New Roman" w:hAnsi="Times New Roman" w:cs="Times New Roman"/>
          <w:sz w:val="28"/>
          <w:szCs w:val="28"/>
        </w:rPr>
        <w:t xml:space="preserve"> </w:t>
      </w:r>
    </w:p>
    <w:p w:rsidR="00D265AC" w:rsidRPr="00DF6CE3" w:rsidRDefault="00D265AC" w:rsidP="00D265AC">
      <w:pPr>
        <w:pStyle w:val="ConsPlusNormal"/>
        <w:ind w:firstLine="709"/>
        <w:jc w:val="both"/>
        <w:rPr>
          <w:rFonts w:ascii="Times New Roman" w:hAnsi="Times New Roman" w:cs="Times New Roman"/>
          <w:sz w:val="28"/>
          <w:szCs w:val="28"/>
        </w:rPr>
      </w:pPr>
      <w:r w:rsidRPr="00DF6CE3">
        <w:rPr>
          <w:rFonts w:ascii="Times New Roman" w:hAnsi="Times New Roman" w:cs="Times New Roman"/>
          <w:sz w:val="28"/>
          <w:szCs w:val="28"/>
        </w:rPr>
        <w:t xml:space="preserve">е) электронных выписок из электронных паспортов техники </w:t>
      </w:r>
      <w:r w:rsidRPr="00DF6CE3">
        <w:rPr>
          <w:rFonts w:ascii="Times New Roman" w:hAnsi="Times New Roman" w:cs="Times New Roman"/>
          <w:sz w:val="28"/>
          <w:szCs w:val="28"/>
        </w:rPr>
        <w:br/>
        <w:t xml:space="preserve">и электронных копий свидетельств о государственной регистрации техники </w:t>
      </w:r>
      <w:r>
        <w:rPr>
          <w:rFonts w:ascii="Times New Roman" w:hAnsi="Times New Roman" w:cs="Times New Roman"/>
          <w:sz w:val="28"/>
          <w:szCs w:val="28"/>
        </w:rPr>
        <w:br/>
      </w:r>
      <w:r w:rsidRPr="00DF6CE3">
        <w:rPr>
          <w:rFonts w:ascii="Times New Roman" w:hAnsi="Times New Roman" w:cs="Times New Roman"/>
          <w:sz w:val="28"/>
          <w:szCs w:val="28"/>
        </w:rPr>
        <w:t xml:space="preserve">(в случае если паспорт техники, подлежащей постановке на учет </w:t>
      </w:r>
      <w:r>
        <w:rPr>
          <w:rFonts w:ascii="Times New Roman" w:hAnsi="Times New Roman" w:cs="Times New Roman"/>
          <w:sz w:val="28"/>
          <w:szCs w:val="28"/>
        </w:rPr>
        <w:br/>
      </w:r>
      <w:r w:rsidRPr="00DF6CE3">
        <w:rPr>
          <w:rFonts w:ascii="Times New Roman" w:hAnsi="Times New Roman" w:cs="Times New Roman"/>
          <w:sz w:val="28"/>
          <w:szCs w:val="28"/>
        </w:rPr>
        <w:t>в соответствующем государственном органе, оформлен в электронном виде)</w:t>
      </w:r>
      <w:r w:rsidRPr="00456706">
        <w:rPr>
          <w:rFonts w:ascii="Times New Roman" w:hAnsi="Times New Roman" w:cs="Times New Roman"/>
          <w:sz w:val="28"/>
          <w:szCs w:val="28"/>
        </w:rPr>
        <w:t xml:space="preserve"> </w:t>
      </w:r>
      <w:r>
        <w:rPr>
          <w:rFonts w:ascii="Times New Roman" w:hAnsi="Times New Roman" w:cs="Times New Roman"/>
          <w:sz w:val="28"/>
          <w:szCs w:val="28"/>
        </w:rPr>
        <w:br/>
      </w:r>
      <w:r w:rsidRPr="00993D10">
        <w:rPr>
          <w:rFonts w:ascii="Times New Roman" w:hAnsi="Times New Roman" w:cs="Times New Roman"/>
          <w:sz w:val="28"/>
          <w:szCs w:val="28"/>
        </w:rPr>
        <w:t>(в случае, если предметом договора купли-продажи является техника);</w:t>
      </w:r>
    </w:p>
    <w:p w:rsidR="00D265AC" w:rsidRPr="00DF6CE3" w:rsidRDefault="00D265AC" w:rsidP="00D265AC">
      <w:pPr>
        <w:pStyle w:val="ConsPlusNormal"/>
        <w:ind w:firstLine="709"/>
        <w:jc w:val="both"/>
        <w:rPr>
          <w:rFonts w:ascii="Times New Roman" w:hAnsi="Times New Roman" w:cs="Times New Roman"/>
          <w:sz w:val="28"/>
          <w:szCs w:val="28"/>
        </w:rPr>
      </w:pPr>
      <w:r w:rsidRPr="00DF6CE3">
        <w:rPr>
          <w:rFonts w:ascii="Times New Roman" w:hAnsi="Times New Roman" w:cs="Times New Roman"/>
          <w:sz w:val="28"/>
          <w:szCs w:val="28"/>
        </w:rPr>
        <w:t xml:space="preserve">ж) электронных копий технических паспортов техники </w:t>
      </w:r>
      <w:r w:rsidRPr="00DF6CE3">
        <w:rPr>
          <w:rFonts w:ascii="Times New Roman" w:hAnsi="Times New Roman" w:cs="Times New Roman"/>
          <w:sz w:val="28"/>
          <w:szCs w:val="28"/>
        </w:rPr>
        <w:br/>
        <w:t xml:space="preserve">и оборудования, (в случае приобретения техники и оборудования, </w:t>
      </w:r>
      <w:r w:rsidRPr="00DF6CE3">
        <w:rPr>
          <w:rFonts w:ascii="Times New Roman" w:hAnsi="Times New Roman" w:cs="Times New Roman"/>
          <w:sz w:val="28"/>
          <w:szCs w:val="28"/>
        </w:rPr>
        <w:br/>
        <w:t>не подлежащих постановке на учет в соответствующем государственном органе);</w:t>
      </w:r>
    </w:p>
    <w:p w:rsidR="00D265AC" w:rsidRPr="00DF6CE3" w:rsidRDefault="00D265AC" w:rsidP="00D265AC">
      <w:pPr>
        <w:pStyle w:val="ConsPlusNormal"/>
        <w:ind w:firstLine="709"/>
        <w:jc w:val="both"/>
        <w:rPr>
          <w:rFonts w:ascii="Times New Roman" w:hAnsi="Times New Roman" w:cs="Times New Roman"/>
          <w:sz w:val="28"/>
          <w:szCs w:val="28"/>
        </w:rPr>
      </w:pPr>
      <w:r w:rsidRPr="00DF6CE3">
        <w:rPr>
          <w:rFonts w:ascii="Times New Roman" w:hAnsi="Times New Roman" w:cs="Times New Roman"/>
          <w:sz w:val="28"/>
          <w:szCs w:val="28"/>
        </w:rPr>
        <w:t xml:space="preserve">4) в случае представления заявки на возмещение части затрат </w:t>
      </w:r>
      <w:r w:rsidRPr="00DF6CE3">
        <w:rPr>
          <w:rFonts w:ascii="Times New Roman" w:hAnsi="Times New Roman" w:cs="Times New Roman"/>
          <w:sz w:val="28"/>
          <w:szCs w:val="28"/>
        </w:rPr>
        <w:br/>
        <w:t>по договору финансовой аренды (лизинга):</w:t>
      </w:r>
    </w:p>
    <w:p w:rsidR="00D265AC" w:rsidRPr="00DF6CE3" w:rsidRDefault="00D265AC" w:rsidP="00D265AC">
      <w:pPr>
        <w:pStyle w:val="ConsPlusNormal"/>
        <w:ind w:firstLine="709"/>
        <w:jc w:val="both"/>
        <w:rPr>
          <w:rFonts w:ascii="Times New Roman" w:hAnsi="Times New Roman" w:cs="Times New Roman"/>
          <w:sz w:val="28"/>
          <w:szCs w:val="28"/>
        </w:rPr>
      </w:pPr>
      <w:r w:rsidRPr="00DF6CE3">
        <w:rPr>
          <w:rFonts w:ascii="Times New Roman" w:hAnsi="Times New Roman" w:cs="Times New Roman"/>
          <w:sz w:val="28"/>
          <w:szCs w:val="28"/>
        </w:rPr>
        <w:t xml:space="preserve">а) электронной копии договора финансовой аренды (лизинга) техники </w:t>
      </w:r>
      <w:r>
        <w:rPr>
          <w:rFonts w:ascii="Times New Roman" w:hAnsi="Times New Roman" w:cs="Times New Roman"/>
          <w:sz w:val="28"/>
          <w:szCs w:val="28"/>
        </w:rPr>
        <w:br/>
      </w:r>
      <w:r w:rsidRPr="00DF6CE3">
        <w:rPr>
          <w:rFonts w:ascii="Times New Roman" w:hAnsi="Times New Roman" w:cs="Times New Roman"/>
          <w:sz w:val="28"/>
          <w:szCs w:val="28"/>
        </w:rPr>
        <w:t>и оборудования с приложением графика уплаты общей суммы лизинговых платежей по договору финансовой аренды (лизинга) за весь срок его действия;</w:t>
      </w:r>
    </w:p>
    <w:p w:rsidR="00D265AC" w:rsidRPr="00DF6CE3" w:rsidRDefault="00D265AC" w:rsidP="00D265AC">
      <w:pPr>
        <w:pStyle w:val="ConsPlusNormal"/>
        <w:ind w:firstLine="709"/>
        <w:jc w:val="both"/>
        <w:rPr>
          <w:rFonts w:ascii="Times New Roman" w:hAnsi="Times New Roman" w:cs="Times New Roman"/>
          <w:sz w:val="28"/>
          <w:szCs w:val="28"/>
        </w:rPr>
      </w:pPr>
      <w:r w:rsidRPr="00DF6CE3">
        <w:rPr>
          <w:rFonts w:ascii="Times New Roman" w:hAnsi="Times New Roman" w:cs="Times New Roman"/>
          <w:sz w:val="28"/>
          <w:szCs w:val="28"/>
        </w:rPr>
        <w:t xml:space="preserve">б) электронных копий платежных документов, подтверждающих оплату </w:t>
      </w:r>
      <w:r>
        <w:rPr>
          <w:rFonts w:ascii="Times New Roman" w:hAnsi="Times New Roman" w:cs="Times New Roman"/>
          <w:sz w:val="28"/>
          <w:szCs w:val="28"/>
        </w:rPr>
        <w:br/>
      </w:r>
      <w:r w:rsidRPr="00DF6CE3">
        <w:rPr>
          <w:rFonts w:ascii="Times New Roman" w:hAnsi="Times New Roman" w:cs="Times New Roman"/>
          <w:sz w:val="28"/>
          <w:szCs w:val="28"/>
        </w:rPr>
        <w:t>в отчетном периоде лизинговых платежей в размере не менее 30% от общей суммы лизинговых платежей;</w:t>
      </w:r>
    </w:p>
    <w:p w:rsidR="00D265AC" w:rsidRPr="00DF6CE3" w:rsidRDefault="00D265AC" w:rsidP="00D265AC">
      <w:pPr>
        <w:pStyle w:val="ConsPlusNormal"/>
        <w:ind w:firstLine="709"/>
        <w:jc w:val="both"/>
        <w:rPr>
          <w:rFonts w:ascii="Times New Roman" w:hAnsi="Times New Roman" w:cs="Times New Roman"/>
          <w:sz w:val="28"/>
          <w:szCs w:val="28"/>
        </w:rPr>
      </w:pPr>
      <w:r w:rsidRPr="00DF6CE3">
        <w:rPr>
          <w:rFonts w:ascii="Times New Roman" w:hAnsi="Times New Roman" w:cs="Times New Roman"/>
          <w:sz w:val="28"/>
          <w:szCs w:val="28"/>
        </w:rPr>
        <w:t>в) электронных копий первичных документов, подтверждающих передачу в лизинг техники и оборудования</w:t>
      </w:r>
      <w:r>
        <w:rPr>
          <w:rFonts w:ascii="Times New Roman" w:hAnsi="Times New Roman" w:cs="Times New Roman"/>
          <w:sz w:val="28"/>
          <w:szCs w:val="28"/>
        </w:rPr>
        <w:t>,</w:t>
      </w:r>
      <w:r w:rsidRPr="00231D11">
        <w:rPr>
          <w:rFonts w:ascii="Times New Roman" w:hAnsi="Times New Roman" w:cs="Times New Roman"/>
          <w:sz w:val="28"/>
          <w:szCs w:val="28"/>
        </w:rPr>
        <w:t xml:space="preserve"> </w:t>
      </w:r>
      <w:r w:rsidRPr="00DF6CE3">
        <w:rPr>
          <w:rFonts w:ascii="Times New Roman" w:hAnsi="Times New Roman" w:cs="Times New Roman"/>
          <w:sz w:val="28"/>
          <w:szCs w:val="28"/>
        </w:rPr>
        <w:t xml:space="preserve">соответствующих требованиям бухгалтерского учета; </w:t>
      </w:r>
    </w:p>
    <w:p w:rsidR="00D265AC" w:rsidRPr="00DF6CE3" w:rsidRDefault="00D265AC" w:rsidP="00D265AC">
      <w:pPr>
        <w:pStyle w:val="ConsPlusNormal"/>
        <w:ind w:firstLine="709"/>
        <w:jc w:val="both"/>
        <w:rPr>
          <w:rFonts w:ascii="Times New Roman" w:hAnsi="Times New Roman" w:cs="Times New Roman"/>
          <w:sz w:val="28"/>
          <w:szCs w:val="28"/>
        </w:rPr>
      </w:pPr>
      <w:r w:rsidRPr="00DF6CE3">
        <w:rPr>
          <w:rFonts w:ascii="Times New Roman" w:hAnsi="Times New Roman" w:cs="Times New Roman"/>
          <w:sz w:val="28"/>
          <w:szCs w:val="28"/>
        </w:rPr>
        <w:t>г) электронных копий паспортов техники с отметкой соответствующего государ</w:t>
      </w:r>
      <w:r>
        <w:rPr>
          <w:rFonts w:ascii="Times New Roman" w:hAnsi="Times New Roman" w:cs="Times New Roman"/>
          <w:sz w:val="28"/>
          <w:szCs w:val="28"/>
        </w:rPr>
        <w:t>ственного органа о постановке ее</w:t>
      </w:r>
      <w:r w:rsidRPr="00DF6CE3">
        <w:rPr>
          <w:rFonts w:ascii="Times New Roman" w:hAnsi="Times New Roman" w:cs="Times New Roman"/>
          <w:sz w:val="28"/>
          <w:szCs w:val="28"/>
        </w:rPr>
        <w:t xml:space="preserve"> на учет (в случае если паспорт техники, подлежащей постановке на учет в соответствующем государственном органе, оформлен на бумажном носителе</w:t>
      </w:r>
      <w:r w:rsidRPr="00993D10">
        <w:rPr>
          <w:rFonts w:ascii="Times New Roman" w:hAnsi="Times New Roman" w:cs="Times New Roman"/>
          <w:sz w:val="28"/>
          <w:szCs w:val="28"/>
        </w:rPr>
        <w:t>) (в случае, если предметом договора финансовой аренды (лизинга) является техника);</w:t>
      </w:r>
      <w:r w:rsidRPr="00DF6CE3">
        <w:rPr>
          <w:rFonts w:ascii="Times New Roman" w:hAnsi="Times New Roman" w:cs="Times New Roman"/>
          <w:sz w:val="28"/>
          <w:szCs w:val="28"/>
        </w:rPr>
        <w:t xml:space="preserve"> </w:t>
      </w:r>
    </w:p>
    <w:p w:rsidR="00D265AC" w:rsidRPr="00DF6CE3" w:rsidRDefault="00D265AC" w:rsidP="00D265AC">
      <w:pPr>
        <w:pStyle w:val="ConsPlusNormal"/>
        <w:ind w:firstLine="709"/>
        <w:jc w:val="both"/>
        <w:rPr>
          <w:rFonts w:ascii="Times New Roman" w:hAnsi="Times New Roman" w:cs="Times New Roman"/>
          <w:sz w:val="28"/>
          <w:szCs w:val="28"/>
        </w:rPr>
      </w:pPr>
      <w:r w:rsidRPr="00DF6CE3">
        <w:rPr>
          <w:rFonts w:ascii="Times New Roman" w:hAnsi="Times New Roman" w:cs="Times New Roman"/>
          <w:sz w:val="28"/>
          <w:szCs w:val="28"/>
        </w:rPr>
        <w:t xml:space="preserve">д) электронных выписок из электронных паспортов техники </w:t>
      </w:r>
      <w:r w:rsidRPr="00DF6CE3">
        <w:rPr>
          <w:rFonts w:ascii="Times New Roman" w:hAnsi="Times New Roman" w:cs="Times New Roman"/>
          <w:sz w:val="28"/>
          <w:szCs w:val="28"/>
        </w:rPr>
        <w:br/>
        <w:t xml:space="preserve">и электронных копий свидетельств о государственной регистрации техники </w:t>
      </w:r>
      <w:r>
        <w:rPr>
          <w:rFonts w:ascii="Times New Roman" w:hAnsi="Times New Roman" w:cs="Times New Roman"/>
          <w:sz w:val="28"/>
          <w:szCs w:val="28"/>
        </w:rPr>
        <w:br/>
      </w:r>
      <w:r w:rsidRPr="00DF6CE3">
        <w:rPr>
          <w:rFonts w:ascii="Times New Roman" w:hAnsi="Times New Roman" w:cs="Times New Roman"/>
          <w:sz w:val="28"/>
          <w:szCs w:val="28"/>
        </w:rPr>
        <w:t xml:space="preserve">(в случае если паспорт техники, подлежащей постановке на учет </w:t>
      </w:r>
      <w:r w:rsidRPr="00DF6CE3">
        <w:rPr>
          <w:rFonts w:ascii="Times New Roman" w:hAnsi="Times New Roman" w:cs="Times New Roman"/>
          <w:sz w:val="28"/>
          <w:szCs w:val="28"/>
        </w:rPr>
        <w:br/>
        <w:t>в соответствующем государственном органе, оформлен в электронном виде)</w:t>
      </w:r>
      <w:r w:rsidRPr="00397215">
        <w:rPr>
          <w:rFonts w:ascii="Times New Roman" w:hAnsi="Times New Roman" w:cs="Times New Roman"/>
          <w:sz w:val="28"/>
          <w:szCs w:val="28"/>
        </w:rPr>
        <w:t xml:space="preserve"> </w:t>
      </w:r>
      <w:r>
        <w:rPr>
          <w:rFonts w:ascii="Times New Roman" w:hAnsi="Times New Roman" w:cs="Times New Roman"/>
          <w:sz w:val="28"/>
          <w:szCs w:val="28"/>
        </w:rPr>
        <w:br/>
      </w:r>
      <w:r w:rsidRPr="00993D10">
        <w:rPr>
          <w:rFonts w:ascii="Times New Roman" w:hAnsi="Times New Roman" w:cs="Times New Roman"/>
          <w:sz w:val="28"/>
          <w:szCs w:val="28"/>
        </w:rPr>
        <w:t>(в случае, если предметом договора финансовой аренды (лизинга) является техника);</w:t>
      </w:r>
    </w:p>
    <w:p w:rsidR="00D265AC" w:rsidRPr="00D265AC" w:rsidRDefault="00D265AC" w:rsidP="00D265AC">
      <w:pPr>
        <w:pStyle w:val="ConsPlusNormal"/>
        <w:ind w:firstLine="709"/>
        <w:jc w:val="both"/>
        <w:rPr>
          <w:rFonts w:ascii="Times New Roman" w:hAnsi="Times New Roman" w:cs="Times New Roman"/>
          <w:sz w:val="28"/>
          <w:szCs w:val="28"/>
        </w:rPr>
      </w:pPr>
      <w:r w:rsidRPr="00DF6CE3">
        <w:rPr>
          <w:rFonts w:ascii="Times New Roman" w:hAnsi="Times New Roman" w:cs="Times New Roman"/>
          <w:sz w:val="28"/>
          <w:szCs w:val="28"/>
        </w:rPr>
        <w:t>е) </w:t>
      </w:r>
      <w:bookmarkStart w:id="4" w:name="P111"/>
      <w:bookmarkEnd w:id="4"/>
      <w:r w:rsidRPr="00DF6CE3">
        <w:rPr>
          <w:rFonts w:ascii="Times New Roman" w:hAnsi="Times New Roman" w:cs="Times New Roman"/>
          <w:sz w:val="28"/>
          <w:szCs w:val="28"/>
        </w:rPr>
        <w:t xml:space="preserve">электронных копий технических паспортов техники и оборудования, </w:t>
      </w:r>
      <w:r>
        <w:rPr>
          <w:rFonts w:ascii="Times New Roman" w:hAnsi="Times New Roman" w:cs="Times New Roman"/>
          <w:sz w:val="28"/>
          <w:szCs w:val="28"/>
        </w:rPr>
        <w:br/>
      </w:r>
      <w:r w:rsidRPr="00DF6CE3">
        <w:rPr>
          <w:rFonts w:ascii="Times New Roman" w:hAnsi="Times New Roman" w:cs="Times New Roman"/>
          <w:sz w:val="28"/>
          <w:szCs w:val="28"/>
        </w:rPr>
        <w:t xml:space="preserve">(в случае приобретения техники и оборудования, не подлежащих постановке </w:t>
      </w:r>
      <w:r>
        <w:rPr>
          <w:rFonts w:ascii="Times New Roman" w:hAnsi="Times New Roman" w:cs="Times New Roman"/>
          <w:sz w:val="28"/>
          <w:szCs w:val="28"/>
        </w:rPr>
        <w:br/>
      </w:r>
      <w:r w:rsidRPr="00DF6CE3">
        <w:rPr>
          <w:rFonts w:ascii="Times New Roman" w:hAnsi="Times New Roman" w:cs="Times New Roman"/>
          <w:sz w:val="28"/>
          <w:szCs w:val="28"/>
        </w:rPr>
        <w:t xml:space="preserve">на учет в соответствующем </w:t>
      </w:r>
      <w:r>
        <w:rPr>
          <w:rFonts w:ascii="Times New Roman" w:hAnsi="Times New Roman" w:cs="Times New Roman"/>
          <w:sz w:val="28"/>
          <w:szCs w:val="28"/>
        </w:rPr>
        <w:t>государственном органе).</w:t>
      </w:r>
    </w:p>
    <w:p w:rsidR="00BE39B1" w:rsidRPr="000C6C2B" w:rsidRDefault="00BE39B1" w:rsidP="003A7A98">
      <w:pPr>
        <w:pStyle w:val="af"/>
        <w:ind w:firstLine="709"/>
        <w:jc w:val="both"/>
        <w:rPr>
          <w:rFonts w:ascii="Times New Roman" w:eastAsia="Times New Roman" w:hAnsi="Times New Roman" w:cs="Times New Roman"/>
          <w:sz w:val="28"/>
          <w:szCs w:val="28"/>
          <w:lang w:eastAsia="ru-RU"/>
        </w:rPr>
      </w:pPr>
      <w:r w:rsidRPr="00C73AD8">
        <w:rPr>
          <w:rFonts w:ascii="Times New Roman" w:eastAsia="Times New Roman" w:hAnsi="Times New Roman" w:cs="Times New Roman"/>
          <w:color w:val="000000"/>
          <w:sz w:val="28"/>
          <w:szCs w:val="28"/>
          <w:bdr w:val="none" w:sz="0" w:space="0" w:color="auto" w:frame="1"/>
          <w:lang w:eastAsia="ru-RU"/>
        </w:rPr>
        <w:t>Документы должны соответствовать</w:t>
      </w:r>
      <w:r w:rsidRPr="001D512A">
        <w:rPr>
          <w:rFonts w:ascii="Times New Roman" w:eastAsia="Times New Roman" w:hAnsi="Times New Roman" w:cs="Times New Roman"/>
          <w:color w:val="000000"/>
          <w:sz w:val="28"/>
          <w:szCs w:val="28"/>
          <w:bdr w:val="none" w:sz="0" w:space="0" w:color="auto" w:frame="1"/>
          <w:lang w:eastAsia="ru-RU"/>
        </w:rPr>
        <w:t xml:space="preserve"> следующим требованиям:</w:t>
      </w:r>
    </w:p>
    <w:p w:rsidR="004515B0" w:rsidRPr="00AD3937" w:rsidRDefault="004515B0" w:rsidP="004515B0">
      <w:pPr>
        <w:pStyle w:val="ConsPlusNormal"/>
        <w:ind w:firstLine="709"/>
        <w:jc w:val="both"/>
        <w:rPr>
          <w:rFonts w:ascii="Times New Roman" w:hAnsi="Times New Roman" w:cs="Times New Roman"/>
          <w:sz w:val="28"/>
          <w:szCs w:val="28"/>
        </w:rPr>
      </w:pPr>
      <w:r w:rsidRPr="00AD3937">
        <w:rPr>
          <w:rFonts w:ascii="Times New Roman" w:hAnsi="Times New Roman" w:cs="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4515B0" w:rsidRPr="00AD3937" w:rsidRDefault="004515B0" w:rsidP="004515B0">
      <w:pPr>
        <w:pStyle w:val="ConsPlusNormal"/>
        <w:ind w:firstLine="709"/>
        <w:jc w:val="both"/>
        <w:rPr>
          <w:rFonts w:ascii="Times New Roman" w:hAnsi="Times New Roman" w:cs="Times New Roman"/>
          <w:sz w:val="28"/>
          <w:szCs w:val="28"/>
        </w:rPr>
      </w:pPr>
      <w:r w:rsidRPr="00AD3937">
        <w:rPr>
          <w:rFonts w:ascii="Times New Roman" w:hAnsi="Times New Roman" w:cs="Times New Roman"/>
          <w:sz w:val="28"/>
          <w:szCs w:val="28"/>
        </w:rPr>
        <w:t>2) подписаны в соответствии с требованиями абзаца первого пункта 2.12 Порядка (за исключением документов, предусмотренных подпунктами 5, 6 пункта 2.10 Порядка);</w:t>
      </w:r>
    </w:p>
    <w:p w:rsidR="004515B0" w:rsidRPr="004515B0" w:rsidRDefault="004515B0" w:rsidP="004515B0">
      <w:pPr>
        <w:pStyle w:val="ConsPlusNormal"/>
        <w:ind w:firstLine="709"/>
        <w:jc w:val="both"/>
        <w:rPr>
          <w:rFonts w:ascii="Times New Roman" w:hAnsi="Times New Roman" w:cs="Times New Roman"/>
          <w:sz w:val="28"/>
          <w:szCs w:val="28"/>
        </w:rPr>
      </w:pPr>
      <w:r w:rsidRPr="00AD3937">
        <w:rPr>
          <w:rFonts w:ascii="Times New Roman" w:hAnsi="Times New Roman" w:cs="Times New Roman"/>
          <w:sz w:val="28"/>
          <w:szCs w:val="28"/>
        </w:rPr>
        <w:t>3) поддаваться прочтению.</w:t>
      </w:r>
    </w:p>
    <w:p w:rsidR="000679AF" w:rsidRPr="001D512A" w:rsidRDefault="003A5D73" w:rsidP="001D512A">
      <w:pPr>
        <w:pStyle w:val="af"/>
        <w:ind w:firstLine="708"/>
        <w:jc w:val="both"/>
        <w:rPr>
          <w:rFonts w:ascii="Times New Roman" w:hAnsi="Times New Roman" w:cs="Times New Roman"/>
          <w:b/>
          <w:sz w:val="28"/>
          <w:szCs w:val="28"/>
        </w:rPr>
      </w:pPr>
      <w:r w:rsidRPr="00412534">
        <w:rPr>
          <w:rFonts w:ascii="Times New Roman" w:hAnsi="Times New Roman" w:cs="Times New Roman"/>
          <w:b/>
          <w:sz w:val="28"/>
          <w:szCs w:val="28"/>
        </w:rPr>
        <w:t>8</w:t>
      </w:r>
      <w:r w:rsidR="00A44CCB" w:rsidRPr="00412534">
        <w:rPr>
          <w:rFonts w:ascii="Times New Roman" w:hAnsi="Times New Roman" w:cs="Times New Roman"/>
          <w:b/>
          <w:sz w:val="28"/>
          <w:szCs w:val="28"/>
        </w:rPr>
        <w:t>.</w:t>
      </w:r>
      <w:r w:rsidR="00532938" w:rsidRPr="00412534">
        <w:rPr>
          <w:rFonts w:ascii="Times New Roman" w:hAnsi="Times New Roman" w:cs="Times New Roman"/>
          <w:b/>
          <w:sz w:val="28"/>
          <w:szCs w:val="28"/>
        </w:rPr>
        <w:t xml:space="preserve"> </w:t>
      </w:r>
      <w:r w:rsidR="009B42D3" w:rsidRPr="00412534">
        <w:rPr>
          <w:rFonts w:ascii="Times New Roman" w:hAnsi="Times New Roman" w:cs="Times New Roman"/>
          <w:b/>
          <w:sz w:val="28"/>
          <w:szCs w:val="28"/>
        </w:rPr>
        <w:t xml:space="preserve">Порядок отзыва заявок участников отбора, </w:t>
      </w:r>
      <w:r w:rsidR="009B42D3" w:rsidRPr="00853AE3">
        <w:rPr>
          <w:rFonts w:ascii="Times New Roman" w:hAnsi="Times New Roman" w:cs="Times New Roman"/>
          <w:b/>
          <w:sz w:val="28"/>
          <w:szCs w:val="28"/>
        </w:rPr>
        <w:t>порядок возврата заявок участников отбора, определяющий в том числе основания для возврата заявок участников отбора</w:t>
      </w:r>
    </w:p>
    <w:p w:rsidR="004A7A19" w:rsidRPr="00E81307" w:rsidRDefault="004A7A19" w:rsidP="004A7A1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81307">
        <w:rPr>
          <w:rFonts w:ascii="Times New Roman" w:eastAsia="Times New Roman" w:hAnsi="Times New Roman" w:cs="Times New Roman"/>
          <w:color w:val="000000"/>
          <w:sz w:val="28"/>
          <w:szCs w:val="28"/>
          <w:lang w:eastAsia="ru-RU"/>
        </w:rPr>
        <w:t>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4A7A19" w:rsidRPr="00E81307" w:rsidRDefault="004A7A19" w:rsidP="004A7A1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81307">
        <w:rPr>
          <w:rFonts w:ascii="Times New Roman" w:eastAsia="Times New Roman" w:hAnsi="Times New Roman" w:cs="Times New Roman"/>
          <w:color w:val="000000"/>
          <w:sz w:val="28"/>
          <w:szCs w:val="28"/>
          <w:lang w:eastAsia="ru-RU"/>
        </w:rPr>
        <w:t>В случае о</w:t>
      </w:r>
      <w:r>
        <w:rPr>
          <w:rFonts w:ascii="Times New Roman" w:eastAsia="Times New Roman" w:hAnsi="Times New Roman" w:cs="Times New Roman"/>
          <w:color w:val="000000"/>
          <w:sz w:val="28"/>
          <w:szCs w:val="28"/>
          <w:lang w:eastAsia="ru-RU"/>
        </w:rPr>
        <w:t>тзыва заявки участником отбора О</w:t>
      </w:r>
      <w:r w:rsidRPr="00E81307">
        <w:rPr>
          <w:rFonts w:ascii="Times New Roman" w:eastAsia="Times New Roman" w:hAnsi="Times New Roman" w:cs="Times New Roman"/>
          <w:color w:val="000000"/>
          <w:sz w:val="28"/>
          <w:szCs w:val="28"/>
          <w:lang w:eastAsia="ru-RU"/>
        </w:rPr>
        <w:t>рган местного самоуправления (министерство) осуществляет возврат заявки в ГИС «Субсидия АПК24» в день отзыва заявки участником отбора.</w:t>
      </w:r>
    </w:p>
    <w:p w:rsidR="004A7A19" w:rsidRPr="004A7A19" w:rsidRDefault="004A7A19" w:rsidP="004A7A19">
      <w:pPr>
        <w:pStyle w:val="ConsPlusNormal"/>
        <w:ind w:firstLine="709"/>
        <w:jc w:val="both"/>
        <w:rPr>
          <w:rFonts w:ascii="Times New Roman" w:hAnsi="Times New Roman" w:cs="Times New Roman"/>
          <w:sz w:val="28"/>
          <w:szCs w:val="28"/>
        </w:rPr>
      </w:pPr>
      <w:r w:rsidRPr="00E81307">
        <w:rPr>
          <w:rFonts w:ascii="Times New Roman" w:hAnsi="Times New Roman" w:cs="Times New Roman"/>
          <w:color w:val="000000"/>
          <w:sz w:val="28"/>
          <w:szCs w:val="28"/>
        </w:rPr>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2.12 Порядка</w:t>
      </w:r>
      <w:r>
        <w:rPr>
          <w:rFonts w:ascii="Times New Roman" w:hAnsi="Times New Roman" w:cs="Times New Roman"/>
          <w:color w:val="000000"/>
          <w:sz w:val="28"/>
          <w:szCs w:val="28"/>
        </w:rPr>
        <w:t>.</w:t>
      </w:r>
    </w:p>
    <w:p w:rsidR="004A7A19" w:rsidRDefault="003A5D73" w:rsidP="004A7A19">
      <w:pPr>
        <w:pStyle w:val="af"/>
        <w:ind w:firstLine="708"/>
        <w:jc w:val="both"/>
        <w:rPr>
          <w:rFonts w:ascii="Times New Roman" w:hAnsi="Times New Roman" w:cs="Times New Roman"/>
          <w:b/>
          <w:sz w:val="28"/>
          <w:szCs w:val="28"/>
        </w:rPr>
      </w:pPr>
      <w:r w:rsidRPr="001D512A">
        <w:rPr>
          <w:rFonts w:ascii="Times New Roman" w:hAnsi="Times New Roman" w:cs="Times New Roman"/>
          <w:b/>
          <w:sz w:val="28"/>
          <w:szCs w:val="28"/>
        </w:rPr>
        <w:t>9</w:t>
      </w:r>
      <w:r w:rsidR="00505EFF" w:rsidRPr="001D512A">
        <w:rPr>
          <w:rFonts w:ascii="Times New Roman" w:hAnsi="Times New Roman" w:cs="Times New Roman"/>
          <w:b/>
          <w:sz w:val="28"/>
          <w:szCs w:val="28"/>
        </w:rPr>
        <w:t>.</w:t>
      </w:r>
      <w:r w:rsidR="002E1B20" w:rsidRPr="001D512A">
        <w:rPr>
          <w:rFonts w:ascii="Times New Roman" w:hAnsi="Times New Roman" w:cs="Times New Roman"/>
          <w:b/>
          <w:sz w:val="28"/>
          <w:szCs w:val="28"/>
        </w:rPr>
        <w:t xml:space="preserve"> </w:t>
      </w:r>
      <w:r w:rsidR="009B42D3" w:rsidRPr="001D512A">
        <w:rPr>
          <w:rFonts w:ascii="Times New Roman" w:hAnsi="Times New Roman" w:cs="Times New Roman"/>
          <w:b/>
          <w:sz w:val="28"/>
          <w:szCs w:val="28"/>
        </w:rPr>
        <w:t>Правила рассмотрения заявок участников отбора</w:t>
      </w:r>
    </w:p>
    <w:p w:rsidR="006079BB" w:rsidRDefault="004A7A19" w:rsidP="006079BB">
      <w:pPr>
        <w:pStyle w:val="af"/>
        <w:ind w:firstLine="708"/>
        <w:jc w:val="both"/>
        <w:rPr>
          <w:rFonts w:ascii="Times New Roman" w:hAnsi="Times New Roman" w:cs="Times New Roman"/>
          <w:sz w:val="28"/>
          <w:szCs w:val="28"/>
        </w:rPr>
      </w:pPr>
      <w:r w:rsidRPr="00AD3937">
        <w:rPr>
          <w:rFonts w:ascii="Times New Roman" w:hAnsi="Times New Roman" w:cs="Times New Roman"/>
          <w:sz w:val="28"/>
          <w:szCs w:val="28"/>
        </w:rPr>
        <w:t xml:space="preserve"> Министерство в течение </w:t>
      </w:r>
      <w:r w:rsidRPr="002326A2">
        <w:rPr>
          <w:rFonts w:ascii="Times New Roman" w:hAnsi="Times New Roman" w:cs="Times New Roman"/>
          <w:sz w:val="28"/>
          <w:szCs w:val="28"/>
        </w:rPr>
        <w:t>20 рабочих дней</w:t>
      </w:r>
      <w:r w:rsidRPr="00AD3937">
        <w:rPr>
          <w:rFonts w:ascii="Times New Roman" w:hAnsi="Times New Roman" w:cs="Times New Roman"/>
          <w:sz w:val="28"/>
          <w:szCs w:val="28"/>
        </w:rPr>
        <w:t xml:space="preserve"> со дня, следующего </w:t>
      </w:r>
      <w:r>
        <w:rPr>
          <w:rFonts w:ascii="Times New Roman" w:hAnsi="Times New Roman" w:cs="Times New Roman"/>
          <w:sz w:val="28"/>
          <w:szCs w:val="28"/>
        </w:rPr>
        <w:br/>
      </w:r>
      <w:r w:rsidRPr="00AD3937">
        <w:rPr>
          <w:rFonts w:ascii="Times New Roman" w:hAnsi="Times New Roman" w:cs="Times New Roman"/>
          <w:sz w:val="28"/>
          <w:szCs w:val="28"/>
        </w:rPr>
        <w:t>за днем окончания срока приема заявок, указанного в объявлении, рассматривает заявки на наличие либо отсутствие оснований для их отклонен</w:t>
      </w:r>
      <w:r>
        <w:rPr>
          <w:rFonts w:ascii="Times New Roman" w:hAnsi="Times New Roman" w:cs="Times New Roman"/>
          <w:sz w:val="28"/>
          <w:szCs w:val="28"/>
        </w:rPr>
        <w:t>ия, предусмотренных пунктом 2.16</w:t>
      </w:r>
      <w:r w:rsidRPr="00AD3937">
        <w:rPr>
          <w:rFonts w:ascii="Times New Roman" w:hAnsi="Times New Roman" w:cs="Times New Roman"/>
          <w:sz w:val="28"/>
          <w:szCs w:val="28"/>
        </w:rPr>
        <w:t xml:space="preserve"> Порядка.</w:t>
      </w:r>
      <w:bookmarkStart w:id="5" w:name="P165"/>
      <w:bookmarkEnd w:id="5"/>
    </w:p>
    <w:p w:rsidR="004A7A19" w:rsidRPr="006079BB" w:rsidRDefault="004A7A19" w:rsidP="006079BB">
      <w:pPr>
        <w:pStyle w:val="af"/>
        <w:ind w:firstLine="708"/>
        <w:jc w:val="both"/>
        <w:rPr>
          <w:rFonts w:ascii="Times New Roman" w:hAnsi="Times New Roman" w:cs="Times New Roman"/>
          <w:b/>
          <w:sz w:val="28"/>
          <w:szCs w:val="28"/>
        </w:rPr>
      </w:pPr>
      <w:r w:rsidRPr="00AD3937">
        <w:rPr>
          <w:rFonts w:ascii="Times New Roman" w:hAnsi="Times New Roman" w:cs="Times New Roman"/>
          <w:sz w:val="28"/>
          <w:szCs w:val="28"/>
        </w:rPr>
        <w:t>Основаниями для отклонения заявки являются:</w:t>
      </w:r>
    </w:p>
    <w:p w:rsidR="004A7A19" w:rsidRPr="00AD3937" w:rsidRDefault="004A7A19" w:rsidP="004A7A19">
      <w:pPr>
        <w:pStyle w:val="ConsPlusNormal"/>
        <w:ind w:firstLine="709"/>
        <w:jc w:val="both"/>
        <w:rPr>
          <w:rFonts w:ascii="Times New Roman" w:hAnsi="Times New Roman" w:cs="Times New Roman"/>
          <w:sz w:val="28"/>
          <w:szCs w:val="28"/>
        </w:rPr>
      </w:pPr>
      <w:r w:rsidRPr="00AD3937">
        <w:rPr>
          <w:rFonts w:ascii="Times New Roman" w:hAnsi="Times New Roman" w:cs="Times New Roman"/>
          <w:sz w:val="28"/>
          <w:szCs w:val="28"/>
        </w:rPr>
        <w:t>1) несоответствие участника отбора категории получателя субсидии, предусмотренной пунктом 2.8 Порядка;</w:t>
      </w:r>
    </w:p>
    <w:p w:rsidR="004A7A19" w:rsidRPr="00AD3937" w:rsidRDefault="004A7A19" w:rsidP="004A7A19">
      <w:pPr>
        <w:pStyle w:val="ConsPlusNormal"/>
        <w:ind w:firstLine="709"/>
        <w:jc w:val="both"/>
        <w:rPr>
          <w:rFonts w:ascii="Times New Roman" w:hAnsi="Times New Roman" w:cs="Times New Roman"/>
          <w:sz w:val="28"/>
          <w:szCs w:val="28"/>
        </w:rPr>
      </w:pPr>
      <w:r w:rsidRPr="00AD3937">
        <w:rPr>
          <w:rFonts w:ascii="Times New Roman" w:hAnsi="Times New Roman" w:cs="Times New Roman"/>
          <w:sz w:val="28"/>
          <w:szCs w:val="28"/>
        </w:rPr>
        <w:t>2) несоответствие участника отбора требованиям к участнику отбора, установленным пунктом 2.9 Порядка;</w:t>
      </w:r>
    </w:p>
    <w:p w:rsidR="004A7A19" w:rsidRPr="00AD3937" w:rsidRDefault="004A7A19" w:rsidP="004A7A19">
      <w:pPr>
        <w:pStyle w:val="ConsPlusNormal"/>
        <w:ind w:firstLine="709"/>
        <w:jc w:val="both"/>
        <w:rPr>
          <w:rFonts w:ascii="Times New Roman" w:hAnsi="Times New Roman" w:cs="Times New Roman"/>
          <w:sz w:val="28"/>
          <w:szCs w:val="28"/>
        </w:rPr>
      </w:pPr>
      <w:r w:rsidRPr="00AD3937">
        <w:rPr>
          <w:rFonts w:ascii="Times New Roman" w:hAnsi="Times New Roman" w:cs="Times New Roman"/>
          <w:sz w:val="28"/>
          <w:szCs w:val="28"/>
        </w:rPr>
        <w:t>3) непредставление (представление не в полном объеме) документов, указанных в объявлении, предусмотренных пунктом 2.10 Порядка (за исключением документов, указанных в подпунктах 5, 6 пункта 2.10 Порядка);</w:t>
      </w:r>
    </w:p>
    <w:p w:rsidR="004A7A19" w:rsidRPr="00AD3937" w:rsidRDefault="004A7A19" w:rsidP="004A7A19">
      <w:pPr>
        <w:pStyle w:val="ConsPlusNormal"/>
        <w:ind w:firstLine="709"/>
        <w:jc w:val="both"/>
        <w:rPr>
          <w:rFonts w:ascii="Times New Roman" w:hAnsi="Times New Roman" w:cs="Times New Roman"/>
          <w:sz w:val="28"/>
          <w:szCs w:val="28"/>
        </w:rPr>
      </w:pPr>
      <w:r w:rsidRPr="00AD3937">
        <w:rPr>
          <w:rFonts w:ascii="Times New Roman" w:hAnsi="Times New Roman" w:cs="Times New Roman"/>
          <w:sz w:val="28"/>
          <w:szCs w:val="28"/>
        </w:rPr>
        <w:t>4) несоответствие представленной участником отбора заявки и (или) документов требованиям, установленным в объявлении, предусмотренным пунктами 2.10, 2.11 Порядка;</w:t>
      </w:r>
    </w:p>
    <w:p w:rsidR="004A7A19" w:rsidRPr="00AD3937" w:rsidRDefault="004A7A19" w:rsidP="004A7A19">
      <w:pPr>
        <w:pStyle w:val="ConsPlusNormal"/>
        <w:ind w:firstLine="709"/>
        <w:jc w:val="both"/>
        <w:rPr>
          <w:rFonts w:ascii="Times New Roman" w:hAnsi="Times New Roman" w:cs="Times New Roman"/>
          <w:sz w:val="28"/>
          <w:szCs w:val="28"/>
        </w:rPr>
      </w:pPr>
      <w:r w:rsidRPr="00AD3937">
        <w:rPr>
          <w:rFonts w:ascii="Times New Roman" w:hAnsi="Times New Roman" w:cs="Times New Roman"/>
          <w:sz w:val="28"/>
          <w:szCs w:val="28"/>
        </w:rPr>
        <w:t>5) недостоверность информации, содержащейся в документах, представленных участником отбора в целях подтверждения соответствия установленным пунктом 2.9 Порядка требованиям к участнику отбора;</w:t>
      </w:r>
    </w:p>
    <w:p w:rsidR="004A7A19" w:rsidRDefault="004A7A19" w:rsidP="000F0CC9">
      <w:pPr>
        <w:pStyle w:val="ConsPlusNormal"/>
        <w:ind w:firstLine="709"/>
        <w:jc w:val="both"/>
        <w:rPr>
          <w:rFonts w:ascii="Times New Roman" w:hAnsi="Times New Roman" w:cs="Times New Roman"/>
          <w:sz w:val="28"/>
          <w:szCs w:val="28"/>
        </w:rPr>
      </w:pPr>
      <w:r w:rsidRPr="00AD3937">
        <w:rPr>
          <w:rFonts w:ascii="Times New Roman" w:hAnsi="Times New Roman" w:cs="Times New Roman"/>
          <w:sz w:val="28"/>
          <w:szCs w:val="28"/>
        </w:rPr>
        <w:t>6) подача участником отбора заявки после даты и (или) времени, определенных для подачи заявок.</w:t>
      </w:r>
    </w:p>
    <w:p w:rsidR="000F0CC9" w:rsidRPr="00AD3937" w:rsidRDefault="000F0CC9" w:rsidP="000F0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Министерство в течение </w:t>
      </w:r>
      <w:r w:rsidRPr="002326A2">
        <w:rPr>
          <w:rFonts w:ascii="Times New Roman" w:hAnsi="Times New Roman" w:cs="Times New Roman"/>
          <w:sz w:val="28"/>
          <w:szCs w:val="28"/>
        </w:rPr>
        <w:t>23 рабочих дней</w:t>
      </w:r>
      <w:r w:rsidRPr="00AD3937">
        <w:rPr>
          <w:rFonts w:ascii="Times New Roman" w:hAnsi="Times New Roman" w:cs="Times New Roman"/>
          <w:sz w:val="28"/>
          <w:szCs w:val="28"/>
        </w:rPr>
        <w:t xml:space="preserve"> со дня, следующего </w:t>
      </w:r>
      <w:r w:rsidRPr="00AD3937">
        <w:rPr>
          <w:rFonts w:ascii="Times New Roman" w:hAnsi="Times New Roman" w:cs="Times New Roman"/>
          <w:sz w:val="28"/>
          <w:szCs w:val="28"/>
        </w:rPr>
        <w:br/>
        <w:t>за днем окончания срока приема заявок, указанного в объявлении, издает приказ о резуль</w:t>
      </w:r>
      <w:r>
        <w:rPr>
          <w:rFonts w:ascii="Times New Roman" w:hAnsi="Times New Roman" w:cs="Times New Roman"/>
          <w:sz w:val="28"/>
          <w:szCs w:val="28"/>
        </w:rPr>
        <w:t xml:space="preserve">татах проведения отбора (далее </w:t>
      </w:r>
      <w:r w:rsidRPr="00AD3937">
        <w:rPr>
          <w:rFonts w:ascii="Times New Roman" w:hAnsi="Times New Roman" w:cs="Times New Roman"/>
          <w:sz w:val="28"/>
          <w:szCs w:val="28"/>
        </w:rPr>
        <w:t>– приказ о результатах отбора), которым утверждает:</w:t>
      </w:r>
    </w:p>
    <w:p w:rsidR="000F0CC9" w:rsidRPr="00AD3937" w:rsidRDefault="000F0CC9" w:rsidP="000F0CC9">
      <w:pPr>
        <w:pStyle w:val="ConsPlusNormal"/>
        <w:ind w:firstLine="709"/>
        <w:jc w:val="both"/>
        <w:rPr>
          <w:rFonts w:ascii="Times New Roman" w:hAnsi="Times New Roman" w:cs="Times New Roman"/>
          <w:sz w:val="28"/>
          <w:szCs w:val="28"/>
        </w:rPr>
      </w:pPr>
      <w:r w:rsidRPr="00AD3937">
        <w:rPr>
          <w:rFonts w:ascii="Times New Roman" w:hAnsi="Times New Roman" w:cs="Times New Roman"/>
          <w:sz w:val="28"/>
          <w:szCs w:val="28"/>
        </w:rPr>
        <w:t>1) реестр победителей отбора;</w:t>
      </w:r>
    </w:p>
    <w:p w:rsidR="000F0CC9" w:rsidRPr="00AD3937" w:rsidRDefault="000F0CC9" w:rsidP="000F0CC9">
      <w:pPr>
        <w:pStyle w:val="ConsPlusNormal"/>
        <w:ind w:firstLine="709"/>
        <w:jc w:val="both"/>
        <w:rPr>
          <w:rFonts w:ascii="Times New Roman" w:hAnsi="Times New Roman" w:cs="Times New Roman"/>
          <w:sz w:val="28"/>
          <w:szCs w:val="28"/>
        </w:rPr>
      </w:pPr>
      <w:r w:rsidRPr="00AD3937">
        <w:rPr>
          <w:rFonts w:ascii="Times New Roman" w:hAnsi="Times New Roman" w:cs="Times New Roman"/>
          <w:sz w:val="28"/>
          <w:szCs w:val="28"/>
        </w:rPr>
        <w:t>2) реестр участн</w:t>
      </w:r>
      <w:r>
        <w:rPr>
          <w:rFonts w:ascii="Times New Roman" w:hAnsi="Times New Roman" w:cs="Times New Roman"/>
          <w:sz w:val="28"/>
          <w:szCs w:val="28"/>
        </w:rPr>
        <w:t>иков отбора, не прошедших отбор.</w:t>
      </w:r>
    </w:p>
    <w:p w:rsidR="000F0CC9" w:rsidRPr="00AD3937" w:rsidRDefault="000F0CC9" w:rsidP="000F0CC9">
      <w:pPr>
        <w:pStyle w:val="ConsPlusNormal"/>
        <w:ind w:firstLine="709"/>
        <w:jc w:val="both"/>
        <w:rPr>
          <w:rFonts w:ascii="Times New Roman" w:hAnsi="Times New Roman" w:cs="Times New Roman"/>
          <w:sz w:val="28"/>
          <w:szCs w:val="28"/>
        </w:rPr>
      </w:pPr>
      <w:r w:rsidRPr="00AD3937">
        <w:rPr>
          <w:rFonts w:ascii="Times New Roman" w:hAnsi="Times New Roman" w:cs="Times New Roman"/>
          <w:sz w:val="28"/>
          <w:szCs w:val="28"/>
        </w:rPr>
        <w:t>В реестр победителей отбора включаются участники отбора, прошедшие отбор, в заявках которых отсутствуют основания для их отклонения, установленные пунктом 2.</w:t>
      </w:r>
      <w:r>
        <w:rPr>
          <w:rFonts w:ascii="Times New Roman" w:hAnsi="Times New Roman" w:cs="Times New Roman"/>
          <w:sz w:val="28"/>
          <w:szCs w:val="28"/>
        </w:rPr>
        <w:t>16</w:t>
      </w:r>
      <w:r w:rsidRPr="00AD3937">
        <w:rPr>
          <w:rFonts w:ascii="Times New Roman" w:hAnsi="Times New Roman" w:cs="Times New Roman"/>
          <w:sz w:val="28"/>
          <w:szCs w:val="28"/>
        </w:rPr>
        <w:t xml:space="preserve"> Порядка. Реестр победителей отбора формируется с учетом очередности поступления заявок, с указанием размеров субсидий, рассчитанных в соответствии с пунктом 3.4 Порядка.</w:t>
      </w:r>
    </w:p>
    <w:p w:rsidR="00E41FE7" w:rsidRDefault="000F0CC9" w:rsidP="00E41FE7">
      <w:pPr>
        <w:pStyle w:val="ConsPlusNormal"/>
        <w:ind w:firstLine="709"/>
        <w:jc w:val="both"/>
        <w:rPr>
          <w:rFonts w:ascii="Times New Roman" w:hAnsi="Times New Roman" w:cs="Times New Roman"/>
          <w:sz w:val="28"/>
          <w:szCs w:val="28"/>
        </w:rPr>
      </w:pPr>
      <w:r w:rsidRPr="00AD3937">
        <w:rPr>
          <w:rFonts w:ascii="Times New Roman" w:hAnsi="Times New Roman" w:cs="Times New Roman"/>
          <w:sz w:val="28"/>
          <w:szCs w:val="28"/>
        </w:rPr>
        <w:t>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w:t>
      </w:r>
      <w:r>
        <w:rPr>
          <w:rFonts w:ascii="Times New Roman" w:hAnsi="Times New Roman" w:cs="Times New Roman"/>
          <w:sz w:val="28"/>
          <w:szCs w:val="28"/>
        </w:rPr>
        <w:t>16</w:t>
      </w:r>
      <w:r w:rsidRPr="00AD3937">
        <w:rPr>
          <w:rFonts w:ascii="Times New Roman" w:hAnsi="Times New Roman" w:cs="Times New Roman"/>
          <w:sz w:val="28"/>
          <w:szCs w:val="28"/>
        </w:rPr>
        <w:t xml:space="preserve"> Порядка. Реестр участников отбора, </w:t>
      </w:r>
      <w:r w:rsidRPr="00AD3937">
        <w:rPr>
          <w:rFonts w:ascii="Times New Roman" w:hAnsi="Times New Roman" w:cs="Times New Roman"/>
          <w:sz w:val="28"/>
          <w:szCs w:val="28"/>
        </w:rPr>
        <w:br/>
        <w:t>не прошедших отбор, формируется с указанием оснований для отклонения заявок, предусмотренных пунктом 2.</w:t>
      </w:r>
      <w:r>
        <w:rPr>
          <w:rFonts w:ascii="Times New Roman" w:hAnsi="Times New Roman" w:cs="Times New Roman"/>
          <w:sz w:val="28"/>
          <w:szCs w:val="28"/>
        </w:rPr>
        <w:t>16</w:t>
      </w:r>
      <w:r w:rsidRPr="00AD3937">
        <w:rPr>
          <w:rFonts w:ascii="Times New Roman" w:hAnsi="Times New Roman" w:cs="Times New Roman"/>
          <w:sz w:val="28"/>
          <w:szCs w:val="28"/>
        </w:rPr>
        <w:t xml:space="preserve"> Порядка.</w:t>
      </w:r>
    </w:p>
    <w:p w:rsidR="00E41FE7" w:rsidRPr="00320DE9" w:rsidRDefault="00E41FE7" w:rsidP="00E41FE7">
      <w:pPr>
        <w:pStyle w:val="ConsPlusNormal"/>
        <w:ind w:firstLine="709"/>
        <w:jc w:val="both"/>
        <w:rPr>
          <w:rFonts w:ascii="Times New Roman" w:hAnsi="Times New Roman" w:cs="Times New Roman"/>
          <w:b/>
          <w:sz w:val="28"/>
          <w:szCs w:val="28"/>
        </w:rPr>
      </w:pPr>
      <w:r w:rsidRPr="00320DE9">
        <w:rPr>
          <w:rFonts w:ascii="Times New Roman" w:hAnsi="Times New Roman" w:cs="Times New Roman"/>
          <w:b/>
          <w:sz w:val="28"/>
          <w:szCs w:val="28"/>
        </w:rPr>
        <w:t>10. Объем распределяемой субсидии в рамках отбора, порядок расчета размера субсидии, правила распределения субсидии по результатам отбора</w:t>
      </w:r>
    </w:p>
    <w:p w:rsidR="00E41FE7" w:rsidRPr="00320DE9" w:rsidRDefault="00E41FE7" w:rsidP="00E41FE7">
      <w:pPr>
        <w:pStyle w:val="ConsPlusNormal"/>
        <w:ind w:firstLine="709"/>
        <w:jc w:val="both"/>
        <w:rPr>
          <w:rFonts w:ascii="Times New Roman" w:hAnsi="Times New Roman" w:cs="Times New Roman"/>
          <w:sz w:val="28"/>
          <w:szCs w:val="28"/>
        </w:rPr>
      </w:pPr>
      <w:r w:rsidRPr="00320DE9">
        <w:rPr>
          <w:rFonts w:ascii="Times New Roman" w:hAnsi="Times New Roman" w:cs="Times New Roman"/>
          <w:sz w:val="28"/>
          <w:szCs w:val="28"/>
        </w:rPr>
        <w:t>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w:t>
      </w:r>
      <w:r w:rsidR="00371557">
        <w:rPr>
          <w:rFonts w:ascii="Times New Roman" w:hAnsi="Times New Roman" w:cs="Times New Roman"/>
          <w:sz w:val="28"/>
          <w:szCs w:val="28"/>
        </w:rPr>
        <w:t>нансовый год и плановый период</w:t>
      </w:r>
      <w:r w:rsidRPr="00320DE9">
        <w:rPr>
          <w:rFonts w:ascii="Times New Roman" w:hAnsi="Times New Roman" w:cs="Times New Roman"/>
          <w:sz w:val="28"/>
          <w:szCs w:val="28"/>
        </w:rPr>
        <w:t>, и лимитов бюджетных обязательств, доведенных в установленном порядке главному распорядителю средств краевого бюджета.</w:t>
      </w:r>
    </w:p>
    <w:p w:rsidR="00E41FE7" w:rsidRPr="00320DE9" w:rsidRDefault="00E41FE7" w:rsidP="00E41FE7">
      <w:pPr>
        <w:pStyle w:val="ConsPlusNormal"/>
        <w:ind w:firstLine="709"/>
        <w:jc w:val="both"/>
        <w:rPr>
          <w:rFonts w:ascii="Times New Roman" w:hAnsi="Times New Roman" w:cs="Times New Roman"/>
          <w:sz w:val="28"/>
          <w:szCs w:val="28"/>
        </w:rPr>
      </w:pPr>
      <w:r w:rsidRPr="00320DE9">
        <w:rPr>
          <w:rFonts w:ascii="Times New Roman" w:hAnsi="Times New Roman" w:cs="Times New Roman"/>
          <w:sz w:val="28"/>
          <w:szCs w:val="28"/>
        </w:rPr>
        <w:t>Расчет размера субсидии, предоставляемой i-</w:t>
      </w:r>
      <w:proofErr w:type="spellStart"/>
      <w:r w:rsidRPr="00320DE9">
        <w:rPr>
          <w:rFonts w:ascii="Times New Roman" w:hAnsi="Times New Roman" w:cs="Times New Roman"/>
          <w:sz w:val="28"/>
          <w:szCs w:val="28"/>
        </w:rPr>
        <w:t>му</w:t>
      </w:r>
      <w:proofErr w:type="spellEnd"/>
      <w:r w:rsidRPr="00320DE9">
        <w:rPr>
          <w:rFonts w:ascii="Times New Roman" w:hAnsi="Times New Roman" w:cs="Times New Roman"/>
          <w:sz w:val="28"/>
          <w:szCs w:val="28"/>
        </w:rPr>
        <w:t xml:space="preserve"> получателю субсидии (</w:t>
      </w:r>
      <w:r w:rsidRPr="00320DE9">
        <w:rPr>
          <w:rFonts w:ascii="Times New Roman" w:hAnsi="Times New Roman" w:cs="Times New Roman"/>
          <w:sz w:val="28"/>
          <w:szCs w:val="28"/>
          <w:lang w:val="en-US"/>
        </w:rPr>
        <w:t>S</w:t>
      </w:r>
      <w:r w:rsidRPr="00320DE9">
        <w:rPr>
          <w:rFonts w:ascii="Times New Roman" w:hAnsi="Times New Roman" w:cs="Times New Roman"/>
          <w:sz w:val="28"/>
          <w:szCs w:val="28"/>
        </w:rPr>
        <w:t>с</w:t>
      </w:r>
      <w:r w:rsidRPr="00320DE9">
        <w:rPr>
          <w:rFonts w:ascii="Times New Roman" w:hAnsi="Times New Roman" w:cs="Times New Roman"/>
          <w:sz w:val="28"/>
          <w:szCs w:val="28"/>
          <w:lang w:val="en-US"/>
        </w:rPr>
        <w:t>xi</w:t>
      </w:r>
      <w:r w:rsidRPr="00320DE9">
        <w:rPr>
          <w:rFonts w:ascii="Times New Roman" w:hAnsi="Times New Roman" w:cs="Times New Roman"/>
          <w:sz w:val="28"/>
          <w:szCs w:val="28"/>
        </w:rPr>
        <w:t>), рублей, рассчитывается министерством в срок, предусмотренный пунктом 2.17 Порядка, по следующей формуле:</w:t>
      </w:r>
    </w:p>
    <w:p w:rsidR="00E41FE7" w:rsidRPr="00320DE9" w:rsidRDefault="00E41FE7" w:rsidP="00E41FE7">
      <w:pPr>
        <w:pStyle w:val="ConsPlusNormal"/>
        <w:ind w:firstLine="709"/>
        <w:jc w:val="both"/>
        <w:rPr>
          <w:rFonts w:ascii="Times New Roman" w:hAnsi="Times New Roman" w:cs="Times New Roman"/>
          <w:sz w:val="28"/>
          <w:szCs w:val="28"/>
        </w:rPr>
      </w:pPr>
    </w:p>
    <w:p w:rsidR="00E41FE7" w:rsidRPr="00320DE9" w:rsidRDefault="00E41FE7" w:rsidP="00E41FE7">
      <w:pPr>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roofErr w:type="spellStart"/>
      <w:r w:rsidRPr="00320DE9">
        <w:rPr>
          <w:rFonts w:ascii="Times New Roman" w:eastAsiaTheme="minorEastAsia" w:hAnsi="Times New Roman" w:cs="Times New Roman"/>
          <w:sz w:val="28"/>
          <w:szCs w:val="28"/>
          <w:lang w:val="en-US" w:eastAsia="ru-RU"/>
        </w:rPr>
        <w:t>Scxi</w:t>
      </w:r>
      <w:proofErr w:type="spellEnd"/>
      <w:r w:rsidRPr="00320DE9">
        <w:rPr>
          <w:rFonts w:ascii="Times New Roman" w:eastAsiaTheme="minorEastAsia" w:hAnsi="Times New Roman" w:cs="Times New Roman"/>
          <w:sz w:val="28"/>
          <w:szCs w:val="28"/>
          <w:lang w:eastAsia="ru-RU"/>
        </w:rPr>
        <w:t xml:space="preserve"> = </w:t>
      </w:r>
      <w:proofErr w:type="spellStart"/>
      <w:r w:rsidRPr="00320DE9">
        <w:rPr>
          <w:rFonts w:ascii="Times New Roman" w:eastAsiaTheme="minorEastAsia" w:hAnsi="Times New Roman" w:cs="Times New Roman"/>
          <w:sz w:val="28"/>
          <w:szCs w:val="28"/>
          <w:lang w:val="en-US" w:eastAsia="ru-RU"/>
        </w:rPr>
        <w:t>Rcxi</w:t>
      </w:r>
      <w:proofErr w:type="spellEnd"/>
      <w:r w:rsidRPr="00320DE9">
        <w:rPr>
          <w:rFonts w:ascii="Times New Roman" w:eastAsiaTheme="minorEastAsia" w:hAnsi="Times New Roman" w:cs="Times New Roman"/>
          <w:sz w:val="28"/>
          <w:szCs w:val="28"/>
          <w:lang w:eastAsia="ru-RU"/>
        </w:rPr>
        <w:t xml:space="preserve"> </w:t>
      </w:r>
      <w:r w:rsidRPr="00320DE9">
        <w:rPr>
          <w:rFonts w:ascii="Times New Roman" w:eastAsiaTheme="minorEastAsia" w:hAnsi="Times New Roman" w:cs="Times New Roman"/>
          <w:sz w:val="28"/>
          <w:szCs w:val="28"/>
          <w:lang w:val="en-US" w:eastAsia="ru-RU"/>
        </w:rPr>
        <w:t>x</w:t>
      </w:r>
      <w:r w:rsidRPr="00320DE9">
        <w:rPr>
          <w:rFonts w:ascii="Times New Roman" w:eastAsiaTheme="minorEastAsia" w:hAnsi="Times New Roman" w:cs="Times New Roman"/>
          <w:sz w:val="28"/>
          <w:szCs w:val="28"/>
          <w:lang w:eastAsia="ru-RU"/>
        </w:rPr>
        <w:t xml:space="preserve"> </w:t>
      </w:r>
      <w:r w:rsidRPr="00320DE9">
        <w:rPr>
          <w:rFonts w:ascii="Times New Roman" w:eastAsiaTheme="minorEastAsia" w:hAnsi="Times New Roman" w:cs="Times New Roman"/>
          <w:sz w:val="28"/>
          <w:szCs w:val="28"/>
          <w:lang w:val="en-US" w:eastAsia="ru-RU"/>
        </w:rPr>
        <w:t>k</w:t>
      </w:r>
      <w:r w:rsidRPr="00320DE9">
        <w:rPr>
          <w:rFonts w:ascii="Times New Roman" w:eastAsiaTheme="minorEastAsia" w:hAnsi="Times New Roman" w:cs="Times New Roman"/>
          <w:sz w:val="28"/>
          <w:szCs w:val="28"/>
          <w:lang w:eastAsia="ru-RU"/>
        </w:rPr>
        <w:t>, (1)</w:t>
      </w:r>
    </w:p>
    <w:p w:rsidR="00E41FE7" w:rsidRPr="00320DE9" w:rsidRDefault="00E41FE7" w:rsidP="00E41FE7">
      <w:pPr>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rsidR="00E41FE7" w:rsidRPr="00320DE9" w:rsidRDefault="00E41FE7" w:rsidP="00E41FE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DE9">
        <w:rPr>
          <w:rFonts w:ascii="Times New Roman" w:eastAsiaTheme="minorEastAsia" w:hAnsi="Times New Roman" w:cs="Times New Roman"/>
          <w:sz w:val="28"/>
          <w:szCs w:val="28"/>
          <w:lang w:eastAsia="ru-RU"/>
        </w:rPr>
        <w:t>где:</w:t>
      </w:r>
    </w:p>
    <w:p w:rsidR="00E41FE7" w:rsidRPr="00320DE9" w:rsidRDefault="00E41FE7" w:rsidP="00E41FE7">
      <w:pPr>
        <w:pStyle w:val="ConsPlusNormal"/>
        <w:ind w:firstLine="709"/>
        <w:jc w:val="both"/>
        <w:rPr>
          <w:rFonts w:ascii="Times New Roman" w:hAnsi="Times New Roman" w:cs="Times New Roman"/>
          <w:sz w:val="28"/>
          <w:szCs w:val="28"/>
        </w:rPr>
      </w:pPr>
      <w:proofErr w:type="spellStart"/>
      <w:r w:rsidRPr="00320DE9">
        <w:rPr>
          <w:rFonts w:ascii="Times New Roman" w:hAnsi="Times New Roman" w:cs="Times New Roman"/>
          <w:sz w:val="28"/>
          <w:szCs w:val="28"/>
        </w:rPr>
        <w:t>Rсхi</w:t>
      </w:r>
      <w:proofErr w:type="spellEnd"/>
      <w:r w:rsidRPr="00320DE9">
        <w:rPr>
          <w:rFonts w:ascii="Times New Roman" w:hAnsi="Times New Roman" w:cs="Times New Roman"/>
          <w:sz w:val="28"/>
          <w:szCs w:val="28"/>
        </w:rPr>
        <w:t xml:space="preserve"> – расчетный размер субсидии i-</w:t>
      </w:r>
      <w:proofErr w:type="spellStart"/>
      <w:r w:rsidRPr="00320DE9">
        <w:rPr>
          <w:rFonts w:ascii="Times New Roman" w:hAnsi="Times New Roman" w:cs="Times New Roman"/>
          <w:sz w:val="28"/>
          <w:szCs w:val="28"/>
        </w:rPr>
        <w:t>му</w:t>
      </w:r>
      <w:proofErr w:type="spellEnd"/>
      <w:r w:rsidRPr="00320DE9">
        <w:rPr>
          <w:rFonts w:ascii="Times New Roman" w:hAnsi="Times New Roman" w:cs="Times New Roman"/>
          <w:sz w:val="28"/>
          <w:szCs w:val="28"/>
        </w:rPr>
        <w:t xml:space="preserve"> получателю субсидии, рублей;</w:t>
      </w:r>
    </w:p>
    <w:p w:rsidR="00E41FE7" w:rsidRPr="00320DE9" w:rsidRDefault="00E41FE7" w:rsidP="00E41FE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DE9">
        <w:rPr>
          <w:rFonts w:ascii="Times New Roman" w:eastAsiaTheme="minorEastAsia" w:hAnsi="Times New Roman" w:cs="Times New Roman"/>
          <w:sz w:val="28"/>
          <w:szCs w:val="28"/>
          <w:lang w:val="en-US" w:eastAsia="ru-RU"/>
        </w:rPr>
        <w:t>k</w:t>
      </w:r>
      <w:r w:rsidRPr="00320DE9">
        <w:rPr>
          <w:rFonts w:ascii="Times New Roman" w:eastAsiaTheme="minorEastAsia" w:hAnsi="Times New Roman" w:cs="Times New Roman"/>
          <w:sz w:val="28"/>
          <w:szCs w:val="28"/>
          <w:lang w:eastAsia="ru-RU"/>
        </w:rPr>
        <w:t xml:space="preserve"> – </w:t>
      </w:r>
      <w:proofErr w:type="gramStart"/>
      <w:r w:rsidRPr="00320DE9">
        <w:rPr>
          <w:rFonts w:ascii="Times New Roman" w:eastAsiaTheme="minorEastAsia" w:hAnsi="Times New Roman" w:cs="Times New Roman"/>
          <w:sz w:val="28"/>
          <w:szCs w:val="28"/>
          <w:lang w:eastAsia="ru-RU"/>
        </w:rPr>
        <w:t>коэффициент</w:t>
      </w:r>
      <w:proofErr w:type="gramEnd"/>
      <w:r w:rsidRPr="00320DE9">
        <w:rPr>
          <w:rFonts w:ascii="Times New Roman" w:eastAsiaTheme="minorEastAsia" w:hAnsi="Times New Roman" w:cs="Times New Roman"/>
          <w:sz w:val="28"/>
          <w:szCs w:val="28"/>
          <w:lang w:eastAsia="ru-RU"/>
        </w:rPr>
        <w:t xml:space="preserve"> пропорционального распределения субсидии в размере, утвержденном приказом о результатах отбора (применяется в случае, если сумма расчетных размеров субсидии по всем получателям субсидии превышает лимит бюджетных обязательств, доведенных министерству на цели, предусмотренные пунктом 1.3 Порядка);</w:t>
      </w:r>
    </w:p>
    <w:p w:rsidR="00E41FE7" w:rsidRPr="00320DE9" w:rsidRDefault="00E41FE7" w:rsidP="00E41FE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DE9">
        <w:rPr>
          <w:rFonts w:ascii="Times New Roman" w:eastAsiaTheme="minorEastAsia" w:hAnsi="Times New Roman" w:cs="Times New Roman"/>
          <w:sz w:val="28"/>
          <w:szCs w:val="28"/>
          <w:lang w:eastAsia="ru-RU"/>
        </w:rPr>
        <w:t>Коэффициент пропорционального распределения субсидии (</w:t>
      </w:r>
      <w:r w:rsidRPr="00320DE9">
        <w:rPr>
          <w:rFonts w:ascii="Times New Roman" w:eastAsiaTheme="minorEastAsia" w:hAnsi="Times New Roman" w:cs="Times New Roman"/>
          <w:sz w:val="28"/>
          <w:szCs w:val="28"/>
          <w:lang w:val="en-US" w:eastAsia="ru-RU"/>
        </w:rPr>
        <w:t>k</w:t>
      </w:r>
      <w:r w:rsidRPr="00320DE9">
        <w:rPr>
          <w:rFonts w:ascii="Times New Roman" w:eastAsiaTheme="minorEastAsia" w:hAnsi="Times New Roman" w:cs="Times New Roman"/>
          <w:sz w:val="28"/>
          <w:szCs w:val="28"/>
          <w:lang w:eastAsia="ru-RU"/>
        </w:rPr>
        <w:t>) определяется по следующей формуле:</w:t>
      </w:r>
    </w:p>
    <w:p w:rsidR="00E41FE7" w:rsidRPr="00320DE9" w:rsidRDefault="00E41FE7" w:rsidP="00E41FE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E41FE7" w:rsidRPr="00320DE9" w:rsidRDefault="00E41FE7" w:rsidP="00E41FE7">
      <w:pPr>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320DE9">
        <w:rPr>
          <w:rFonts w:ascii="Times New Roman" w:eastAsiaTheme="minorEastAsia" w:hAnsi="Times New Roman" w:cs="Times New Roman"/>
          <w:sz w:val="28"/>
          <w:szCs w:val="28"/>
          <w:lang w:val="en-US" w:eastAsia="ru-RU"/>
        </w:rPr>
        <w:t>k</w:t>
      </w:r>
      <w:r w:rsidRPr="00320DE9">
        <w:rPr>
          <w:rFonts w:ascii="Times New Roman" w:eastAsiaTheme="minorEastAsia" w:hAnsi="Times New Roman" w:cs="Times New Roman"/>
          <w:sz w:val="28"/>
          <w:szCs w:val="28"/>
          <w:lang w:eastAsia="ru-RU"/>
        </w:rPr>
        <w:t xml:space="preserve"> = </w:t>
      </w:r>
      <w:r w:rsidRPr="00320DE9">
        <w:rPr>
          <w:rFonts w:ascii="Times New Roman" w:eastAsiaTheme="minorEastAsia" w:hAnsi="Times New Roman" w:cs="Times New Roman"/>
          <w:sz w:val="28"/>
          <w:szCs w:val="28"/>
          <w:lang w:val="en-US" w:eastAsia="ru-RU"/>
        </w:rPr>
        <w:t>R</w:t>
      </w:r>
      <w:r w:rsidRPr="00320DE9">
        <w:rPr>
          <w:rFonts w:ascii="Times New Roman" w:eastAsiaTheme="minorEastAsia" w:hAnsi="Times New Roman" w:cs="Times New Roman"/>
          <w:sz w:val="28"/>
          <w:szCs w:val="28"/>
          <w:lang w:eastAsia="ru-RU"/>
        </w:rPr>
        <w:t>о</w:t>
      </w:r>
      <w:r w:rsidRPr="00320DE9">
        <w:rPr>
          <w:rFonts w:ascii="Times New Roman" w:eastAsiaTheme="minorEastAsia" w:hAnsi="Times New Roman" w:cs="Times New Roman"/>
          <w:sz w:val="28"/>
          <w:szCs w:val="28"/>
          <w:lang w:val="en-US" w:eastAsia="ru-RU"/>
        </w:rPr>
        <w:t>m</w:t>
      </w:r>
      <w:r w:rsidRPr="00320DE9">
        <w:rPr>
          <w:rFonts w:ascii="Times New Roman" w:eastAsiaTheme="minorEastAsia" w:hAnsi="Times New Roman" w:cs="Times New Roman"/>
          <w:sz w:val="28"/>
          <w:szCs w:val="28"/>
          <w:lang w:eastAsia="ru-RU"/>
        </w:rPr>
        <w:t xml:space="preserve"> / ∑ </w:t>
      </w:r>
      <w:proofErr w:type="spellStart"/>
      <w:r w:rsidRPr="00320DE9">
        <w:rPr>
          <w:rFonts w:ascii="Times New Roman" w:eastAsiaTheme="minorEastAsia" w:hAnsi="Times New Roman" w:cs="Times New Roman"/>
          <w:sz w:val="28"/>
          <w:szCs w:val="28"/>
          <w:lang w:val="en-US" w:eastAsia="ru-RU"/>
        </w:rPr>
        <w:t>Rcxi</w:t>
      </w:r>
      <w:proofErr w:type="spellEnd"/>
      <w:r w:rsidRPr="00320DE9">
        <w:rPr>
          <w:rFonts w:ascii="Times New Roman" w:eastAsiaTheme="minorEastAsia" w:hAnsi="Times New Roman" w:cs="Times New Roman"/>
          <w:sz w:val="28"/>
          <w:szCs w:val="28"/>
          <w:lang w:eastAsia="ru-RU"/>
        </w:rPr>
        <w:t>, (2)</w:t>
      </w:r>
    </w:p>
    <w:p w:rsidR="00E41FE7" w:rsidRPr="00320DE9" w:rsidRDefault="00E41FE7" w:rsidP="00E41FE7">
      <w:pPr>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rsidR="00E41FE7" w:rsidRPr="00320DE9" w:rsidRDefault="00E41FE7" w:rsidP="00E41FE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DE9">
        <w:rPr>
          <w:rFonts w:ascii="Times New Roman" w:eastAsiaTheme="minorEastAsia" w:hAnsi="Times New Roman" w:cs="Times New Roman"/>
          <w:sz w:val="28"/>
          <w:szCs w:val="28"/>
          <w:lang w:eastAsia="ru-RU"/>
        </w:rPr>
        <w:t>где:</w:t>
      </w:r>
    </w:p>
    <w:p w:rsidR="00E41FE7" w:rsidRPr="00320DE9" w:rsidRDefault="00E41FE7" w:rsidP="00E41FE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DE9">
        <w:rPr>
          <w:rFonts w:ascii="Times New Roman" w:eastAsiaTheme="minorEastAsia" w:hAnsi="Times New Roman" w:cs="Times New Roman"/>
          <w:sz w:val="28"/>
          <w:szCs w:val="28"/>
          <w:lang w:val="en-US" w:eastAsia="ru-RU"/>
        </w:rPr>
        <w:t>R</w:t>
      </w:r>
      <w:r w:rsidRPr="00320DE9">
        <w:rPr>
          <w:rFonts w:ascii="Times New Roman" w:eastAsiaTheme="minorEastAsia" w:hAnsi="Times New Roman" w:cs="Times New Roman"/>
          <w:sz w:val="28"/>
          <w:szCs w:val="28"/>
          <w:lang w:eastAsia="ru-RU"/>
        </w:rPr>
        <w:t>о</w:t>
      </w:r>
      <w:r w:rsidRPr="00320DE9">
        <w:rPr>
          <w:rFonts w:ascii="Times New Roman" w:eastAsiaTheme="minorEastAsia" w:hAnsi="Times New Roman" w:cs="Times New Roman"/>
          <w:sz w:val="28"/>
          <w:szCs w:val="28"/>
          <w:lang w:val="en-US" w:eastAsia="ru-RU"/>
        </w:rPr>
        <w:t>m</w:t>
      </w:r>
      <w:r w:rsidRPr="00320DE9">
        <w:rPr>
          <w:rFonts w:ascii="Times New Roman" w:eastAsiaTheme="minorEastAsia" w:hAnsi="Times New Roman" w:cs="Times New Roman"/>
          <w:sz w:val="28"/>
          <w:szCs w:val="28"/>
          <w:lang w:eastAsia="ru-RU"/>
        </w:rPr>
        <w:t xml:space="preserve"> – </w:t>
      </w:r>
      <w:r w:rsidRPr="00320DE9">
        <w:rPr>
          <w:rFonts w:ascii="Times New Roman" w:hAnsi="Times New Roman" w:cs="Times New Roman"/>
          <w:sz w:val="28"/>
          <w:szCs w:val="28"/>
        </w:rPr>
        <w:t xml:space="preserve">лимит бюджетных обязательств, доведенных в установленном порядке </w:t>
      </w:r>
      <w:r w:rsidRPr="00320DE9">
        <w:rPr>
          <w:rFonts w:ascii="Times New Roman" w:eastAsiaTheme="minorEastAsia" w:hAnsi="Times New Roman" w:cs="Times New Roman"/>
          <w:sz w:val="28"/>
          <w:szCs w:val="28"/>
          <w:lang w:eastAsia="ru-RU"/>
        </w:rPr>
        <w:t>министерству</w:t>
      </w:r>
      <w:r w:rsidRPr="00320DE9">
        <w:rPr>
          <w:rFonts w:ascii="Times New Roman" w:hAnsi="Times New Roman" w:cs="Times New Roman"/>
          <w:sz w:val="28"/>
          <w:szCs w:val="28"/>
        </w:rPr>
        <w:t xml:space="preserve"> на цели, предусмотренные пунктом 1.3 Порядка</w:t>
      </w:r>
      <w:r w:rsidRPr="00320DE9">
        <w:rPr>
          <w:rFonts w:ascii="Times New Roman" w:eastAsiaTheme="minorEastAsia" w:hAnsi="Times New Roman" w:cs="Times New Roman"/>
          <w:sz w:val="28"/>
          <w:szCs w:val="28"/>
          <w:lang w:eastAsia="ru-RU"/>
        </w:rPr>
        <w:t>, рублей;</w:t>
      </w:r>
    </w:p>
    <w:p w:rsidR="00E41FE7" w:rsidRPr="00320DE9" w:rsidRDefault="00E41FE7" w:rsidP="00E41FE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spellStart"/>
      <w:r w:rsidRPr="00320DE9">
        <w:rPr>
          <w:rFonts w:ascii="Times New Roman" w:eastAsiaTheme="minorEastAsia" w:hAnsi="Times New Roman" w:cs="Times New Roman"/>
          <w:sz w:val="28"/>
          <w:szCs w:val="28"/>
          <w:lang w:val="en-US" w:eastAsia="ru-RU"/>
        </w:rPr>
        <w:t>Rcxi</w:t>
      </w:r>
      <w:proofErr w:type="spellEnd"/>
      <w:r w:rsidRPr="00320DE9">
        <w:rPr>
          <w:rFonts w:ascii="Times New Roman" w:eastAsiaTheme="minorEastAsia" w:hAnsi="Times New Roman" w:cs="Times New Roman"/>
          <w:sz w:val="28"/>
          <w:szCs w:val="28"/>
          <w:lang w:eastAsia="ru-RU"/>
        </w:rPr>
        <w:t xml:space="preserve"> – расчетный размер субсидии </w:t>
      </w:r>
      <w:proofErr w:type="spellStart"/>
      <w:r w:rsidRPr="00320DE9">
        <w:rPr>
          <w:rFonts w:ascii="Times New Roman" w:eastAsiaTheme="minorEastAsia" w:hAnsi="Times New Roman" w:cs="Times New Roman"/>
          <w:sz w:val="28"/>
          <w:szCs w:val="28"/>
          <w:lang w:val="en-US" w:eastAsia="ru-RU"/>
        </w:rPr>
        <w:t>i</w:t>
      </w:r>
      <w:proofErr w:type="spellEnd"/>
      <w:r w:rsidRPr="00320DE9">
        <w:rPr>
          <w:rFonts w:ascii="Times New Roman" w:eastAsiaTheme="minorEastAsia" w:hAnsi="Times New Roman" w:cs="Times New Roman"/>
          <w:sz w:val="28"/>
          <w:szCs w:val="28"/>
          <w:lang w:eastAsia="ru-RU"/>
        </w:rPr>
        <w:t>-му получателю субсидии, рублей.</w:t>
      </w:r>
    </w:p>
    <w:p w:rsidR="00E41FE7" w:rsidRPr="00320DE9" w:rsidRDefault="00E41FE7" w:rsidP="00E41FE7">
      <w:pPr>
        <w:autoSpaceDE w:val="0"/>
        <w:autoSpaceDN w:val="0"/>
        <w:adjustRightInd w:val="0"/>
        <w:spacing w:after="0" w:line="240" w:lineRule="auto"/>
        <w:ind w:firstLine="709"/>
        <w:jc w:val="both"/>
        <w:rPr>
          <w:rFonts w:ascii="Times New Roman" w:hAnsi="Times New Roman" w:cs="Times New Roman"/>
          <w:sz w:val="28"/>
          <w:szCs w:val="28"/>
        </w:rPr>
      </w:pPr>
      <w:r w:rsidRPr="00320DE9">
        <w:rPr>
          <w:rFonts w:ascii="Times New Roman" w:hAnsi="Times New Roman" w:cs="Times New Roman"/>
          <w:sz w:val="28"/>
          <w:szCs w:val="28"/>
        </w:rPr>
        <w:t>Расчетный размер субсидии i-</w:t>
      </w:r>
      <w:proofErr w:type="spellStart"/>
      <w:r w:rsidRPr="00320DE9">
        <w:rPr>
          <w:rFonts w:ascii="Times New Roman" w:hAnsi="Times New Roman" w:cs="Times New Roman"/>
          <w:sz w:val="28"/>
          <w:szCs w:val="28"/>
        </w:rPr>
        <w:t>му</w:t>
      </w:r>
      <w:proofErr w:type="spellEnd"/>
      <w:r w:rsidRPr="00320DE9">
        <w:rPr>
          <w:rFonts w:ascii="Times New Roman" w:hAnsi="Times New Roman" w:cs="Times New Roman"/>
          <w:sz w:val="28"/>
          <w:szCs w:val="28"/>
        </w:rPr>
        <w:t xml:space="preserve"> получателю субсидии (</w:t>
      </w:r>
      <w:proofErr w:type="spellStart"/>
      <w:r w:rsidRPr="00320DE9">
        <w:rPr>
          <w:rFonts w:ascii="Times New Roman" w:hAnsi="Times New Roman" w:cs="Times New Roman"/>
          <w:sz w:val="28"/>
          <w:szCs w:val="28"/>
        </w:rPr>
        <w:t>Rсхi</w:t>
      </w:r>
      <w:proofErr w:type="spellEnd"/>
      <w:r w:rsidRPr="00320DE9">
        <w:rPr>
          <w:rFonts w:ascii="Times New Roman" w:hAnsi="Times New Roman" w:cs="Times New Roman"/>
          <w:sz w:val="28"/>
          <w:szCs w:val="28"/>
        </w:rPr>
        <w:t>) определяется по следующей формуле:</w:t>
      </w:r>
    </w:p>
    <w:p w:rsidR="00E41FE7" w:rsidRPr="00320DE9" w:rsidRDefault="00E41FE7" w:rsidP="00E41FE7">
      <w:pPr>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rsidR="00E41FE7" w:rsidRPr="00320DE9" w:rsidRDefault="00E41FE7" w:rsidP="00E41FE7">
      <w:pPr>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roofErr w:type="spellStart"/>
      <w:r w:rsidRPr="00320DE9">
        <w:rPr>
          <w:rFonts w:ascii="Times New Roman" w:eastAsiaTheme="minorEastAsia" w:hAnsi="Times New Roman" w:cs="Times New Roman"/>
          <w:sz w:val="28"/>
          <w:szCs w:val="28"/>
          <w:lang w:val="en-US" w:eastAsia="ru-RU"/>
        </w:rPr>
        <w:t>Rcxi</w:t>
      </w:r>
      <w:proofErr w:type="spellEnd"/>
      <w:r w:rsidRPr="00320DE9">
        <w:rPr>
          <w:rFonts w:ascii="Times New Roman" w:eastAsiaTheme="minorEastAsia" w:hAnsi="Times New Roman" w:cs="Times New Roman"/>
          <w:sz w:val="28"/>
          <w:szCs w:val="28"/>
          <w:lang w:eastAsia="ru-RU"/>
        </w:rPr>
        <w:t xml:space="preserve"> =</w:t>
      </w:r>
      <w:r w:rsidRPr="00320DE9">
        <w:rPr>
          <w:rFonts w:ascii="Times New Roman" w:eastAsiaTheme="minorEastAsia" w:hAnsi="Times New Roman" w:cs="Times New Roman"/>
          <w:strike/>
          <w:sz w:val="28"/>
          <w:szCs w:val="28"/>
          <w:lang w:eastAsia="ru-RU"/>
        </w:rPr>
        <w:t xml:space="preserve"> </w:t>
      </w:r>
      <w:r w:rsidRPr="00320DE9">
        <w:rPr>
          <w:rFonts w:ascii="Times New Roman" w:eastAsiaTheme="minorEastAsia" w:hAnsi="Times New Roman" w:cs="Times New Roman"/>
          <w:sz w:val="28"/>
          <w:szCs w:val="28"/>
          <w:lang w:eastAsia="ru-RU"/>
        </w:rPr>
        <w:t xml:space="preserve">З х </w:t>
      </w:r>
      <w:proofErr w:type="spellStart"/>
      <w:r w:rsidRPr="00320DE9">
        <w:rPr>
          <w:rFonts w:ascii="Times New Roman" w:hAnsi="Times New Roman" w:cs="Times New Roman"/>
          <w:sz w:val="28"/>
          <w:szCs w:val="28"/>
        </w:rPr>
        <w:t>Ст</w:t>
      </w:r>
      <w:proofErr w:type="spellEnd"/>
      <w:r w:rsidRPr="00320DE9">
        <w:rPr>
          <w:rFonts w:ascii="Times New Roman" w:hAnsi="Times New Roman" w:cs="Times New Roman"/>
          <w:sz w:val="28"/>
          <w:szCs w:val="28"/>
        </w:rPr>
        <w:t xml:space="preserve"> /100</w:t>
      </w:r>
      <w:r w:rsidRPr="00320DE9">
        <w:rPr>
          <w:rFonts w:ascii="Times New Roman" w:eastAsiaTheme="minorEastAsia" w:hAnsi="Times New Roman" w:cs="Times New Roman"/>
          <w:sz w:val="28"/>
          <w:szCs w:val="28"/>
          <w:lang w:eastAsia="ru-RU"/>
        </w:rPr>
        <w:t>, (3)</w:t>
      </w:r>
    </w:p>
    <w:p w:rsidR="00E41FE7" w:rsidRPr="00320DE9" w:rsidRDefault="00E41FE7" w:rsidP="00E41FE7">
      <w:pPr>
        <w:pStyle w:val="ConsPlusNormal"/>
        <w:ind w:firstLine="709"/>
        <w:jc w:val="both"/>
        <w:rPr>
          <w:rFonts w:ascii="Times New Roman" w:hAnsi="Times New Roman" w:cs="Times New Roman"/>
          <w:sz w:val="28"/>
          <w:szCs w:val="28"/>
        </w:rPr>
      </w:pPr>
    </w:p>
    <w:p w:rsidR="00E41FE7" w:rsidRPr="00320DE9" w:rsidRDefault="00E41FE7" w:rsidP="00E41FE7">
      <w:pPr>
        <w:pStyle w:val="ConsPlusNormal"/>
        <w:ind w:firstLine="709"/>
        <w:jc w:val="both"/>
        <w:rPr>
          <w:rFonts w:ascii="Times New Roman" w:hAnsi="Times New Roman" w:cs="Times New Roman"/>
          <w:sz w:val="28"/>
          <w:szCs w:val="28"/>
        </w:rPr>
      </w:pPr>
      <w:r w:rsidRPr="00320DE9">
        <w:rPr>
          <w:rFonts w:ascii="Times New Roman" w:hAnsi="Times New Roman" w:cs="Times New Roman"/>
          <w:sz w:val="28"/>
          <w:szCs w:val="28"/>
        </w:rPr>
        <w:t>где:</w:t>
      </w:r>
    </w:p>
    <w:p w:rsidR="00E41FE7" w:rsidRPr="00320DE9" w:rsidRDefault="00E41FE7" w:rsidP="00E41FE7">
      <w:pPr>
        <w:pStyle w:val="ConsPlusNormal"/>
        <w:ind w:firstLine="709"/>
        <w:jc w:val="both"/>
        <w:rPr>
          <w:rFonts w:ascii="Times New Roman" w:hAnsi="Times New Roman" w:cs="Times New Roman"/>
          <w:sz w:val="28"/>
          <w:szCs w:val="28"/>
        </w:rPr>
      </w:pPr>
      <w:r w:rsidRPr="00320DE9">
        <w:rPr>
          <w:rFonts w:ascii="Times New Roman" w:hAnsi="Times New Roman" w:cs="Times New Roman"/>
          <w:sz w:val="28"/>
          <w:szCs w:val="28"/>
        </w:rPr>
        <w:t xml:space="preserve">З – затраты на приобретение техники и оборудования по договору купли-продажи и (или) общая сумма лизинговых платежей по договору финансовой аренды (лизинга) (с учетом налога на добавленную стоимость, без транспортных расходов – для получателей субсидий, освобожденных </w:t>
      </w:r>
      <w:r w:rsidRPr="00320DE9">
        <w:rPr>
          <w:rFonts w:ascii="Times New Roman" w:hAnsi="Times New Roman" w:cs="Times New Roman"/>
          <w:sz w:val="28"/>
          <w:szCs w:val="28"/>
        </w:rPr>
        <w:br/>
        <w:t xml:space="preserve">от исполнения обязанностей, связанных с исчислением и уплатой налога </w:t>
      </w:r>
      <w:r w:rsidRPr="00320DE9">
        <w:rPr>
          <w:rFonts w:ascii="Times New Roman" w:hAnsi="Times New Roman" w:cs="Times New Roman"/>
          <w:sz w:val="28"/>
          <w:szCs w:val="28"/>
        </w:rPr>
        <w:br/>
        <w:t xml:space="preserve">на добавленную стоимость и без учета налога на добавленную стоимость </w:t>
      </w:r>
      <w:r w:rsidRPr="00320DE9">
        <w:rPr>
          <w:rFonts w:ascii="Times New Roman" w:hAnsi="Times New Roman" w:cs="Times New Roman"/>
          <w:sz w:val="28"/>
          <w:szCs w:val="28"/>
        </w:rPr>
        <w:br/>
        <w:t xml:space="preserve">и транспортных расходов – для получателей субсидий, являющихся налогоплательщиками налога на добавленную стоимость), рублей. </w:t>
      </w:r>
    </w:p>
    <w:p w:rsidR="00E41FE7" w:rsidRPr="00320DE9" w:rsidRDefault="00E41FE7" w:rsidP="00E41FE7">
      <w:pPr>
        <w:pStyle w:val="ConsPlusNormal"/>
        <w:ind w:firstLine="709"/>
        <w:jc w:val="both"/>
        <w:rPr>
          <w:rFonts w:ascii="Times New Roman" w:hAnsi="Times New Roman" w:cs="Times New Roman"/>
          <w:b/>
          <w:sz w:val="28"/>
          <w:szCs w:val="28"/>
        </w:rPr>
      </w:pPr>
      <w:r w:rsidRPr="00320DE9">
        <w:rPr>
          <w:rFonts w:ascii="Times New Roman" w:hAnsi="Times New Roman" w:cs="Times New Roman"/>
          <w:sz w:val="28"/>
          <w:szCs w:val="28"/>
        </w:rPr>
        <w:t xml:space="preserve">При приобретении техники и оборудования по договорам купли-продажи за иностранную валюту затраты на приобретение техники и оборудования рассчитываются исходя из курса рубля к иностранной валюте, установленного Центральным банком Российской Федерации на день оплаты товара; </w:t>
      </w:r>
    </w:p>
    <w:p w:rsidR="00E41FE7" w:rsidRPr="00E41FE7" w:rsidRDefault="00E41FE7" w:rsidP="00E41FE7">
      <w:pPr>
        <w:pStyle w:val="ConsPlusNormal"/>
        <w:ind w:firstLine="709"/>
        <w:jc w:val="both"/>
        <w:rPr>
          <w:rFonts w:ascii="Times New Roman" w:hAnsi="Times New Roman" w:cs="Times New Roman"/>
          <w:sz w:val="28"/>
          <w:szCs w:val="28"/>
        </w:rPr>
      </w:pPr>
      <w:proofErr w:type="spellStart"/>
      <w:r w:rsidRPr="00320DE9">
        <w:rPr>
          <w:rFonts w:ascii="Times New Roman" w:hAnsi="Times New Roman" w:cs="Times New Roman"/>
          <w:sz w:val="28"/>
          <w:szCs w:val="28"/>
        </w:rPr>
        <w:t>Ст</w:t>
      </w:r>
      <w:proofErr w:type="spellEnd"/>
      <w:r w:rsidRPr="00320DE9">
        <w:rPr>
          <w:rFonts w:ascii="Times New Roman" w:hAnsi="Times New Roman" w:cs="Times New Roman"/>
          <w:sz w:val="28"/>
          <w:szCs w:val="28"/>
        </w:rPr>
        <w:t> – ставка субсидирования в размере, установленном приложением № 3 Государственной программы № 506-п, в процентах.</w:t>
      </w:r>
    </w:p>
    <w:p w:rsidR="00FB45E7" w:rsidRPr="00F36F61" w:rsidRDefault="00805EE8" w:rsidP="001D512A">
      <w:pPr>
        <w:pStyle w:val="af"/>
        <w:ind w:firstLine="708"/>
        <w:jc w:val="both"/>
        <w:rPr>
          <w:rFonts w:ascii="Times New Roman" w:hAnsi="Times New Roman" w:cs="Times New Roman"/>
          <w:b/>
          <w:sz w:val="28"/>
          <w:szCs w:val="28"/>
        </w:rPr>
      </w:pPr>
      <w:r w:rsidRPr="00457506">
        <w:rPr>
          <w:rFonts w:ascii="Times New Roman" w:hAnsi="Times New Roman" w:cs="Times New Roman"/>
          <w:b/>
          <w:sz w:val="28"/>
          <w:szCs w:val="28"/>
        </w:rPr>
        <w:t>1</w:t>
      </w:r>
      <w:r w:rsidR="00E41FE7">
        <w:rPr>
          <w:rFonts w:ascii="Times New Roman" w:hAnsi="Times New Roman" w:cs="Times New Roman"/>
          <w:b/>
          <w:sz w:val="28"/>
          <w:szCs w:val="28"/>
        </w:rPr>
        <w:t>1</w:t>
      </w:r>
      <w:r w:rsidR="00DE23C4" w:rsidRPr="00457506">
        <w:rPr>
          <w:rFonts w:ascii="Times New Roman" w:hAnsi="Times New Roman" w:cs="Times New Roman"/>
          <w:b/>
          <w:sz w:val="28"/>
          <w:szCs w:val="28"/>
        </w:rPr>
        <w:t xml:space="preserve">. </w:t>
      </w:r>
      <w:r w:rsidR="00FB45E7" w:rsidRPr="00457506">
        <w:rPr>
          <w:rFonts w:ascii="Times New Roman" w:hAnsi="Times New Roman" w:cs="Times New Roman"/>
          <w:b/>
          <w:sz w:val="28"/>
          <w:szCs w:val="28"/>
        </w:rPr>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0F0CC9" w:rsidRDefault="000F0CC9" w:rsidP="000F0CC9">
      <w:pPr>
        <w:pStyle w:val="ConsPlusNormal"/>
        <w:ind w:firstLine="709"/>
        <w:jc w:val="both"/>
        <w:rPr>
          <w:rFonts w:ascii="Times New Roman" w:hAnsi="Times New Roman" w:cs="Times New Roman"/>
          <w:sz w:val="28"/>
          <w:szCs w:val="28"/>
        </w:rPr>
      </w:pPr>
      <w:r w:rsidRPr="00AD3937">
        <w:rPr>
          <w:rFonts w:ascii="Times New Roman" w:hAnsi="Times New Roman" w:cs="Times New Roman"/>
          <w:sz w:val="28"/>
          <w:szCs w:val="28"/>
        </w:rPr>
        <w:t xml:space="preserve">Участник отбора получает в министерстве разъяснения положений объявления, начиная </w:t>
      </w:r>
      <w:r w:rsidRPr="00FC2C1B">
        <w:rPr>
          <w:rFonts w:ascii="Times New Roman" w:hAnsi="Times New Roman" w:cs="Times New Roman"/>
          <w:sz w:val="28"/>
          <w:szCs w:val="28"/>
        </w:rPr>
        <w:t>с даты размещения объявления на официальном сайте министерства, а также на едином портале путем размещения указателя страницы официального сайта министерства,</w:t>
      </w:r>
      <w:r w:rsidRPr="00AD3937">
        <w:rPr>
          <w:rFonts w:ascii="Times New Roman" w:hAnsi="Times New Roman" w:cs="Times New Roman"/>
          <w:sz w:val="28"/>
          <w:szCs w:val="28"/>
        </w:rPr>
        <w:t xml:space="preserve"> определенной в соответствии </w:t>
      </w:r>
      <w:r w:rsidRPr="00AD3937">
        <w:rPr>
          <w:rFonts w:ascii="Times New Roman" w:hAnsi="Times New Roman" w:cs="Times New Roman"/>
          <w:sz w:val="28"/>
          <w:szCs w:val="28"/>
        </w:rPr>
        <w:br/>
        <w:t xml:space="preserve">с пунктом 2.5 Порядка, и не позднее, чем за 5 рабочих дней до окончания срока приема заявок, в электронной форме путем их направления министерством </w:t>
      </w:r>
      <w:r>
        <w:rPr>
          <w:rFonts w:ascii="Times New Roman" w:hAnsi="Times New Roman" w:cs="Times New Roman"/>
          <w:sz w:val="28"/>
          <w:szCs w:val="28"/>
        </w:rPr>
        <w:br/>
      </w:r>
      <w:r w:rsidRPr="00AD3937">
        <w:rPr>
          <w:rFonts w:ascii="Times New Roman" w:hAnsi="Times New Roman" w:cs="Times New Roman"/>
          <w:sz w:val="28"/>
          <w:szCs w:val="28"/>
        </w:rPr>
        <w:t xml:space="preserve">на электронную почту участника отбора. </w:t>
      </w:r>
    </w:p>
    <w:p w:rsidR="00473E3E" w:rsidRPr="000F0CC9" w:rsidRDefault="00473E3E" w:rsidP="000F0CC9">
      <w:pPr>
        <w:pStyle w:val="ConsPlusNormal"/>
        <w:ind w:firstLine="709"/>
        <w:jc w:val="both"/>
        <w:rPr>
          <w:rFonts w:ascii="Times New Roman" w:hAnsi="Times New Roman" w:cs="Times New Roman"/>
          <w:sz w:val="28"/>
          <w:szCs w:val="28"/>
        </w:rPr>
      </w:pPr>
      <w:r w:rsidRPr="00473E3E">
        <w:rPr>
          <w:rFonts w:ascii="Times New Roman" w:hAnsi="Times New Roman" w:cs="Times New Roman"/>
          <w:color w:val="000000" w:themeColor="text1"/>
          <w:sz w:val="28"/>
          <w:szCs w:val="28"/>
        </w:rPr>
        <w:t>Контактны</w:t>
      </w:r>
      <w:r>
        <w:rPr>
          <w:rFonts w:ascii="Times New Roman" w:hAnsi="Times New Roman" w:cs="Times New Roman"/>
          <w:color w:val="000000" w:themeColor="text1"/>
          <w:sz w:val="28"/>
          <w:szCs w:val="28"/>
        </w:rPr>
        <w:t>й</w:t>
      </w:r>
      <w:r w:rsidRPr="00473E3E">
        <w:rPr>
          <w:rFonts w:ascii="Times New Roman" w:hAnsi="Times New Roman" w:cs="Times New Roman"/>
          <w:color w:val="000000" w:themeColor="text1"/>
          <w:sz w:val="28"/>
          <w:szCs w:val="28"/>
        </w:rPr>
        <w:t xml:space="preserve"> телефон для получения консультаций и разъяснении положений объявления о проведении отбора: 8 (391) 2</w:t>
      </w:r>
      <w:r w:rsidR="00367C8F">
        <w:rPr>
          <w:rFonts w:ascii="Times New Roman" w:hAnsi="Times New Roman" w:cs="Times New Roman"/>
          <w:color w:val="000000" w:themeColor="text1"/>
          <w:sz w:val="28"/>
          <w:szCs w:val="28"/>
        </w:rPr>
        <w:t>11</w:t>
      </w:r>
      <w:r w:rsidRPr="00473E3E">
        <w:rPr>
          <w:rFonts w:ascii="Times New Roman" w:hAnsi="Times New Roman" w:cs="Times New Roman"/>
          <w:color w:val="000000" w:themeColor="text1"/>
          <w:sz w:val="28"/>
          <w:szCs w:val="28"/>
        </w:rPr>
        <w:t>-</w:t>
      </w:r>
      <w:r w:rsidR="00985138">
        <w:rPr>
          <w:rFonts w:ascii="Times New Roman" w:hAnsi="Times New Roman" w:cs="Times New Roman"/>
          <w:color w:val="000000" w:themeColor="text1"/>
          <w:sz w:val="28"/>
          <w:szCs w:val="28"/>
        </w:rPr>
        <w:t>04</w:t>
      </w:r>
      <w:r w:rsidRPr="00473E3E">
        <w:rPr>
          <w:rFonts w:ascii="Times New Roman" w:hAnsi="Times New Roman" w:cs="Times New Roman"/>
          <w:color w:val="000000" w:themeColor="text1"/>
          <w:sz w:val="28"/>
          <w:szCs w:val="28"/>
        </w:rPr>
        <w:t>-</w:t>
      </w:r>
      <w:r w:rsidR="00985138">
        <w:rPr>
          <w:rFonts w:ascii="Times New Roman" w:hAnsi="Times New Roman" w:cs="Times New Roman"/>
          <w:color w:val="000000" w:themeColor="text1"/>
          <w:sz w:val="28"/>
          <w:szCs w:val="28"/>
        </w:rPr>
        <w:t>62</w:t>
      </w:r>
      <w:r w:rsidR="00367C8F">
        <w:rPr>
          <w:rFonts w:ascii="Times New Roman" w:hAnsi="Times New Roman" w:cs="Times New Roman"/>
          <w:color w:val="000000" w:themeColor="text1"/>
          <w:sz w:val="28"/>
          <w:szCs w:val="28"/>
        </w:rPr>
        <w:t>.</w:t>
      </w:r>
    </w:p>
    <w:p w:rsidR="00FB45E7" w:rsidRPr="001D512A" w:rsidRDefault="00AE162A" w:rsidP="001D512A">
      <w:pPr>
        <w:pStyle w:val="af"/>
        <w:ind w:firstLine="708"/>
        <w:jc w:val="both"/>
        <w:rPr>
          <w:rFonts w:ascii="Times New Roman" w:hAnsi="Times New Roman" w:cs="Times New Roman"/>
          <w:b/>
          <w:sz w:val="28"/>
          <w:szCs w:val="28"/>
        </w:rPr>
      </w:pPr>
      <w:r w:rsidRPr="001D512A">
        <w:rPr>
          <w:rFonts w:ascii="Times New Roman" w:hAnsi="Times New Roman" w:cs="Times New Roman"/>
          <w:b/>
          <w:sz w:val="28"/>
          <w:szCs w:val="28"/>
        </w:rPr>
        <w:t>1</w:t>
      </w:r>
      <w:r w:rsidR="00E41FE7">
        <w:rPr>
          <w:rFonts w:ascii="Times New Roman" w:hAnsi="Times New Roman" w:cs="Times New Roman"/>
          <w:b/>
          <w:sz w:val="28"/>
          <w:szCs w:val="28"/>
        </w:rPr>
        <w:t>2</w:t>
      </w:r>
      <w:r w:rsidRPr="001D512A">
        <w:rPr>
          <w:rFonts w:ascii="Times New Roman" w:hAnsi="Times New Roman" w:cs="Times New Roman"/>
          <w:b/>
          <w:sz w:val="28"/>
          <w:szCs w:val="28"/>
        </w:rPr>
        <w:t xml:space="preserve">. </w:t>
      </w:r>
      <w:r w:rsidR="00FB45E7" w:rsidRPr="001D512A">
        <w:rPr>
          <w:rFonts w:ascii="Times New Roman" w:hAnsi="Times New Roman" w:cs="Times New Roman"/>
          <w:b/>
          <w:sz w:val="28"/>
          <w:szCs w:val="28"/>
        </w:rPr>
        <w:t>Срок, в течение которого участник отбора, прошедший отбор, должен подписать соглашение о предоставлении субсидии</w:t>
      </w:r>
    </w:p>
    <w:p w:rsidR="000E0A2B" w:rsidRDefault="000E0A2B" w:rsidP="005D1E93">
      <w:pPr>
        <w:pStyle w:val="ConsPlusNormal"/>
        <w:ind w:firstLine="709"/>
        <w:jc w:val="both"/>
        <w:rPr>
          <w:rFonts w:ascii="Times New Roman" w:hAnsi="Times New Roman" w:cs="Times New Roman"/>
          <w:sz w:val="28"/>
          <w:szCs w:val="28"/>
        </w:rPr>
      </w:pPr>
      <w:r w:rsidRPr="00AD3937">
        <w:rPr>
          <w:rFonts w:ascii="Times New Roman" w:hAnsi="Times New Roman" w:cs="Times New Roman"/>
          <w:sz w:val="28"/>
          <w:szCs w:val="28"/>
        </w:rPr>
        <w:t>Для заключения соглашения министерство в течение 5 рабочих дней со дня, следующего за днем издания приказа о результатах отбора, предусмотренного пунктом 2.21 Порядка, направляет получателю субсидии в ГИС «Субсидия АПК24» проект соглашения для подписания.</w:t>
      </w:r>
    </w:p>
    <w:p w:rsidR="005D1E93" w:rsidRPr="005D1E93" w:rsidRDefault="005D1E93" w:rsidP="005D1E93">
      <w:pPr>
        <w:pStyle w:val="ConsPlusNormal"/>
        <w:ind w:firstLine="709"/>
        <w:jc w:val="both"/>
        <w:rPr>
          <w:rFonts w:ascii="Times New Roman" w:hAnsi="Times New Roman" w:cs="Times New Roman"/>
          <w:sz w:val="28"/>
          <w:szCs w:val="28"/>
        </w:rPr>
      </w:pPr>
      <w:r w:rsidRPr="00AD3937">
        <w:rPr>
          <w:rFonts w:ascii="Times New Roman" w:hAnsi="Times New Roman" w:cs="Times New Roman"/>
          <w:sz w:val="28"/>
          <w:szCs w:val="28"/>
        </w:rPr>
        <w:t xml:space="preserve">Получатель субсидии в течение 2 рабочих дней со дня, следующего </w:t>
      </w:r>
      <w:bookmarkStart w:id="6" w:name="_GoBack"/>
      <w:bookmarkEnd w:id="6"/>
      <w:r w:rsidRPr="00AD3937">
        <w:rPr>
          <w:rFonts w:ascii="Times New Roman" w:hAnsi="Times New Roman" w:cs="Times New Roman"/>
          <w:sz w:val="28"/>
          <w:szCs w:val="28"/>
        </w:rPr>
        <w:t>за днем получения проекта соглашения подписывает проект соглашения электронной подписью, который в автоматическом режиме в ГИС «Субсидия АПК24» поступает в министерство для подписания.</w:t>
      </w:r>
    </w:p>
    <w:p w:rsidR="00FB45E7" w:rsidRPr="000E31EB" w:rsidRDefault="00FA70EF" w:rsidP="001D512A">
      <w:pPr>
        <w:pStyle w:val="af"/>
        <w:ind w:firstLine="708"/>
        <w:jc w:val="both"/>
        <w:rPr>
          <w:rFonts w:ascii="Times New Roman" w:hAnsi="Times New Roman" w:cs="Times New Roman"/>
          <w:b/>
          <w:sz w:val="28"/>
          <w:szCs w:val="28"/>
        </w:rPr>
      </w:pPr>
      <w:r w:rsidRPr="00457506">
        <w:rPr>
          <w:rFonts w:ascii="Times New Roman" w:hAnsi="Times New Roman" w:cs="Times New Roman"/>
          <w:b/>
          <w:sz w:val="28"/>
          <w:szCs w:val="28"/>
        </w:rPr>
        <w:t>1</w:t>
      </w:r>
      <w:r w:rsidR="00E41FE7">
        <w:rPr>
          <w:rFonts w:ascii="Times New Roman" w:hAnsi="Times New Roman" w:cs="Times New Roman"/>
          <w:b/>
          <w:sz w:val="28"/>
          <w:szCs w:val="28"/>
        </w:rPr>
        <w:t>3</w:t>
      </w:r>
      <w:r w:rsidRPr="00457506">
        <w:rPr>
          <w:rFonts w:ascii="Times New Roman" w:hAnsi="Times New Roman" w:cs="Times New Roman"/>
          <w:b/>
          <w:sz w:val="28"/>
          <w:szCs w:val="28"/>
        </w:rPr>
        <w:t xml:space="preserve">. </w:t>
      </w:r>
      <w:r w:rsidR="00FB45E7" w:rsidRPr="00457506">
        <w:rPr>
          <w:rFonts w:ascii="Times New Roman" w:hAnsi="Times New Roman" w:cs="Times New Roman"/>
          <w:b/>
          <w:sz w:val="28"/>
          <w:szCs w:val="28"/>
        </w:rPr>
        <w:t>Условия признания участника отбора, прошедшего отбор, уклонившимся от заключения соглашения о предоставлении субсидии</w:t>
      </w:r>
    </w:p>
    <w:p w:rsidR="005D1E93" w:rsidRPr="00AD3937" w:rsidRDefault="005D1E93" w:rsidP="005D1E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937">
        <w:rPr>
          <w:rFonts w:ascii="Times New Roman" w:eastAsia="Times New Roman" w:hAnsi="Times New Roman" w:cs="Times New Roman"/>
          <w:sz w:val="28"/>
          <w:szCs w:val="28"/>
          <w:lang w:eastAsia="ru-RU"/>
        </w:rPr>
        <w:t>Условиями признания получателя субсидии уклонившимся от заключения соглашения являются:</w:t>
      </w:r>
    </w:p>
    <w:p w:rsidR="005D1E93" w:rsidRPr="00AD3937" w:rsidRDefault="005D1E93" w:rsidP="005D1E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937">
        <w:rPr>
          <w:rFonts w:ascii="Times New Roman" w:eastAsia="Times New Roman" w:hAnsi="Times New Roman" w:cs="Times New Roman"/>
          <w:sz w:val="28"/>
          <w:szCs w:val="28"/>
          <w:lang w:eastAsia="ru-RU"/>
        </w:rPr>
        <w:t>1) нарушение получателем субсидии срока подписания проекта соглашения, установленного пунктом 3.</w:t>
      </w:r>
      <w:r>
        <w:rPr>
          <w:rFonts w:ascii="Times New Roman" w:eastAsia="Times New Roman" w:hAnsi="Times New Roman" w:cs="Times New Roman"/>
          <w:sz w:val="28"/>
          <w:szCs w:val="28"/>
          <w:lang w:eastAsia="ru-RU"/>
        </w:rPr>
        <w:t>6</w:t>
      </w:r>
      <w:r w:rsidRPr="00AD3937">
        <w:rPr>
          <w:rFonts w:ascii="Times New Roman" w:eastAsia="Times New Roman" w:hAnsi="Times New Roman" w:cs="Times New Roman"/>
          <w:sz w:val="28"/>
          <w:szCs w:val="28"/>
          <w:lang w:eastAsia="ru-RU"/>
        </w:rPr>
        <w:t xml:space="preserve"> Порядка;</w:t>
      </w:r>
    </w:p>
    <w:p w:rsidR="005D1E93" w:rsidRPr="005D1E93" w:rsidRDefault="005D1E93" w:rsidP="005D1E93">
      <w:pPr>
        <w:pStyle w:val="ConsPlusNormal"/>
        <w:ind w:firstLine="709"/>
        <w:jc w:val="both"/>
        <w:rPr>
          <w:rFonts w:ascii="Times New Roman" w:hAnsi="Times New Roman" w:cs="Times New Roman"/>
          <w:sz w:val="28"/>
          <w:szCs w:val="28"/>
        </w:rPr>
      </w:pPr>
      <w:r w:rsidRPr="00AD3937">
        <w:rPr>
          <w:rFonts w:ascii="Times New Roman" w:hAnsi="Times New Roman" w:cs="Times New Roman"/>
          <w:sz w:val="28"/>
          <w:szCs w:val="28"/>
        </w:rPr>
        <w:t>2) отказ получателя субсидии от заключения соглашения с направлением в министерство в электронной форме в ГИС «Субсидия АПК24» в течение 2 рабочих дней со дня, следующего за днем получения проекта соглашения, уведомления, содержащего причины отказа.</w:t>
      </w:r>
    </w:p>
    <w:p w:rsidR="00FB45E7" w:rsidRPr="001D512A" w:rsidRDefault="00E41FE7" w:rsidP="001D512A">
      <w:pPr>
        <w:pStyle w:val="af"/>
        <w:ind w:firstLine="708"/>
        <w:jc w:val="both"/>
        <w:rPr>
          <w:rFonts w:ascii="Times New Roman" w:hAnsi="Times New Roman" w:cs="Times New Roman"/>
          <w:b/>
          <w:sz w:val="28"/>
          <w:szCs w:val="28"/>
        </w:rPr>
      </w:pPr>
      <w:r>
        <w:rPr>
          <w:rFonts w:ascii="Times New Roman" w:hAnsi="Times New Roman" w:cs="Times New Roman"/>
          <w:b/>
          <w:sz w:val="28"/>
          <w:szCs w:val="28"/>
        </w:rPr>
        <w:t>14</w:t>
      </w:r>
      <w:r w:rsidR="002B591D" w:rsidRPr="001D512A">
        <w:rPr>
          <w:rFonts w:ascii="Times New Roman" w:hAnsi="Times New Roman" w:cs="Times New Roman"/>
          <w:b/>
          <w:sz w:val="28"/>
          <w:szCs w:val="28"/>
        </w:rPr>
        <w:t>.</w:t>
      </w:r>
      <w:r w:rsidR="00C3459A" w:rsidRPr="001D512A">
        <w:rPr>
          <w:rFonts w:ascii="Times New Roman" w:hAnsi="Times New Roman" w:cs="Times New Roman"/>
          <w:b/>
          <w:sz w:val="28"/>
          <w:szCs w:val="28"/>
        </w:rPr>
        <w:t xml:space="preserve"> </w:t>
      </w:r>
      <w:r w:rsidR="00FB45E7" w:rsidRPr="001D512A">
        <w:rPr>
          <w:rFonts w:ascii="Times New Roman" w:hAnsi="Times New Roman" w:cs="Times New Roman"/>
          <w:b/>
          <w:sz w:val="28"/>
          <w:szCs w:val="28"/>
        </w:rPr>
        <w:t>Дата размещения результатов отбора на официальном сайте министерства</w:t>
      </w:r>
    </w:p>
    <w:p w:rsidR="003B3FED" w:rsidRPr="00AD3937" w:rsidRDefault="003B3FED" w:rsidP="003B3FED">
      <w:pPr>
        <w:pStyle w:val="ConsPlusNormal"/>
        <w:ind w:firstLine="709"/>
        <w:jc w:val="both"/>
        <w:rPr>
          <w:rFonts w:ascii="Times New Roman" w:hAnsi="Times New Roman" w:cs="Times New Roman"/>
          <w:sz w:val="28"/>
          <w:szCs w:val="28"/>
        </w:rPr>
      </w:pPr>
      <w:r w:rsidRPr="00AD3937">
        <w:rPr>
          <w:rFonts w:ascii="Times New Roman" w:hAnsi="Times New Roman" w:cs="Times New Roman"/>
          <w:sz w:val="28"/>
          <w:szCs w:val="28"/>
        </w:rPr>
        <w:t xml:space="preserve">Министерство </w:t>
      </w:r>
      <w:r w:rsidRPr="00D85452">
        <w:rPr>
          <w:rFonts w:ascii="Times New Roman" w:hAnsi="Times New Roman" w:cs="Times New Roman"/>
          <w:sz w:val="28"/>
          <w:szCs w:val="28"/>
        </w:rPr>
        <w:t>не позднее</w:t>
      </w:r>
      <w:r w:rsidR="004D3677">
        <w:rPr>
          <w:rFonts w:ascii="Times New Roman" w:hAnsi="Times New Roman" w:cs="Times New Roman"/>
          <w:sz w:val="28"/>
          <w:szCs w:val="28"/>
        </w:rPr>
        <w:t xml:space="preserve"> 24 января 2025 года</w:t>
      </w:r>
      <w:r w:rsidRPr="00AD3937">
        <w:rPr>
          <w:rFonts w:ascii="Times New Roman" w:hAnsi="Times New Roman" w:cs="Times New Roman"/>
          <w:sz w:val="28"/>
          <w:szCs w:val="28"/>
        </w:rPr>
        <w:t>, размещает на</w:t>
      </w:r>
      <w:r w:rsidRPr="00CD47C6">
        <w:rPr>
          <w:rFonts w:ascii="Times New Roman" w:hAnsi="Times New Roman" w:cs="Times New Roman"/>
          <w:sz w:val="28"/>
          <w:szCs w:val="28"/>
        </w:rPr>
        <w:t xml:space="preserve"> </w:t>
      </w:r>
      <w:r w:rsidRPr="00AD3937">
        <w:rPr>
          <w:rFonts w:ascii="Times New Roman" w:hAnsi="Times New Roman" w:cs="Times New Roman"/>
          <w:sz w:val="28"/>
          <w:szCs w:val="28"/>
        </w:rPr>
        <w:t>официальном сайте министерства, а также на</w:t>
      </w:r>
      <w:r w:rsidRPr="00CD47C6">
        <w:rPr>
          <w:rFonts w:ascii="Times New Roman" w:hAnsi="Times New Roman" w:cs="Times New Roman"/>
          <w:sz w:val="28"/>
          <w:szCs w:val="28"/>
        </w:rPr>
        <w:t xml:space="preserve"> </w:t>
      </w:r>
      <w:r w:rsidRPr="00AD3937">
        <w:rPr>
          <w:rFonts w:ascii="Times New Roman" w:hAnsi="Times New Roman" w:cs="Times New Roman"/>
          <w:sz w:val="28"/>
          <w:szCs w:val="28"/>
        </w:rPr>
        <w:t>едином портале</w:t>
      </w:r>
      <w:r>
        <w:rPr>
          <w:rFonts w:ascii="Times New Roman" w:hAnsi="Times New Roman" w:cs="Times New Roman"/>
          <w:sz w:val="28"/>
          <w:szCs w:val="28"/>
        </w:rPr>
        <w:t xml:space="preserve"> </w:t>
      </w:r>
      <w:r w:rsidRPr="00993D10">
        <w:rPr>
          <w:rFonts w:ascii="Times New Roman" w:hAnsi="Times New Roman" w:cs="Times New Roman"/>
          <w:sz w:val="28"/>
          <w:szCs w:val="28"/>
        </w:rPr>
        <w:t>путем размещения указателя страницы официального сайта министерства,</w:t>
      </w:r>
      <w:r w:rsidRPr="00AD3937">
        <w:rPr>
          <w:rFonts w:ascii="Times New Roman" w:hAnsi="Times New Roman" w:cs="Times New Roman"/>
          <w:sz w:val="28"/>
          <w:szCs w:val="28"/>
        </w:rPr>
        <w:t xml:space="preserve"> </w:t>
      </w:r>
      <w:r>
        <w:rPr>
          <w:rFonts w:ascii="Times New Roman" w:hAnsi="Times New Roman" w:cs="Times New Roman"/>
          <w:sz w:val="28"/>
          <w:szCs w:val="28"/>
        </w:rPr>
        <w:t>информацию</w:t>
      </w:r>
      <w:r w:rsidRPr="00AD3937">
        <w:rPr>
          <w:rFonts w:ascii="Times New Roman" w:hAnsi="Times New Roman" w:cs="Times New Roman"/>
          <w:sz w:val="28"/>
          <w:szCs w:val="28"/>
        </w:rPr>
        <w:t xml:space="preserve"> об итогах отбора, включающ</w:t>
      </w:r>
      <w:r>
        <w:rPr>
          <w:rFonts w:ascii="Times New Roman" w:hAnsi="Times New Roman" w:cs="Times New Roman"/>
          <w:sz w:val="28"/>
          <w:szCs w:val="28"/>
        </w:rPr>
        <w:t>ую</w:t>
      </w:r>
      <w:r w:rsidRPr="00AD3937">
        <w:rPr>
          <w:rFonts w:ascii="Times New Roman" w:hAnsi="Times New Roman" w:cs="Times New Roman"/>
          <w:sz w:val="28"/>
          <w:szCs w:val="28"/>
        </w:rPr>
        <w:t xml:space="preserve"> следующие сведения:</w:t>
      </w:r>
    </w:p>
    <w:p w:rsidR="003B3FED" w:rsidRPr="00AD3937" w:rsidRDefault="003B3FED" w:rsidP="003B3FED">
      <w:pPr>
        <w:pStyle w:val="ConsPlusNormal"/>
        <w:ind w:firstLine="709"/>
        <w:jc w:val="both"/>
        <w:rPr>
          <w:rFonts w:ascii="Times New Roman" w:hAnsi="Times New Roman" w:cs="Times New Roman"/>
          <w:sz w:val="28"/>
          <w:szCs w:val="28"/>
        </w:rPr>
      </w:pPr>
      <w:r w:rsidRPr="00AD3937">
        <w:rPr>
          <w:rFonts w:ascii="Times New Roman" w:hAnsi="Times New Roman" w:cs="Times New Roman"/>
          <w:sz w:val="28"/>
          <w:szCs w:val="28"/>
        </w:rPr>
        <w:t>1) дата, время и место проведения рассмотрения заявок;</w:t>
      </w:r>
    </w:p>
    <w:p w:rsidR="003B3FED" w:rsidRPr="00AD3937" w:rsidRDefault="003B3FED" w:rsidP="003B3FED">
      <w:pPr>
        <w:pStyle w:val="ConsPlusNormal"/>
        <w:ind w:firstLine="709"/>
        <w:jc w:val="both"/>
        <w:rPr>
          <w:rFonts w:ascii="Times New Roman" w:hAnsi="Times New Roman" w:cs="Times New Roman"/>
          <w:sz w:val="28"/>
          <w:szCs w:val="28"/>
        </w:rPr>
      </w:pPr>
      <w:r w:rsidRPr="00AD3937">
        <w:rPr>
          <w:rFonts w:ascii="Times New Roman" w:hAnsi="Times New Roman" w:cs="Times New Roman"/>
          <w:sz w:val="28"/>
          <w:szCs w:val="28"/>
        </w:rPr>
        <w:t>2) информация об участниках отбора, заявки которых были рассмотрены;</w:t>
      </w:r>
    </w:p>
    <w:p w:rsidR="003B3FED" w:rsidRPr="00AD3937" w:rsidRDefault="003B3FED" w:rsidP="003B3FED">
      <w:pPr>
        <w:pStyle w:val="ConsPlusNormal"/>
        <w:ind w:firstLine="709"/>
        <w:jc w:val="both"/>
        <w:rPr>
          <w:rFonts w:ascii="Times New Roman" w:hAnsi="Times New Roman" w:cs="Times New Roman"/>
          <w:sz w:val="28"/>
          <w:szCs w:val="28"/>
        </w:rPr>
      </w:pPr>
      <w:r w:rsidRPr="00AD3937">
        <w:rPr>
          <w:rFonts w:ascii="Times New Roman" w:hAnsi="Times New Roman" w:cs="Times New Roman"/>
          <w:sz w:val="28"/>
          <w:szCs w:val="28"/>
        </w:rPr>
        <w:t xml:space="preserve">3) информация об участниках отбора, заявки которых были отклонены, </w:t>
      </w:r>
      <w:r>
        <w:rPr>
          <w:rFonts w:ascii="Times New Roman" w:hAnsi="Times New Roman" w:cs="Times New Roman"/>
          <w:sz w:val="28"/>
          <w:szCs w:val="28"/>
        </w:rPr>
        <w:br/>
      </w:r>
      <w:r w:rsidRPr="00AD3937">
        <w:rPr>
          <w:rFonts w:ascii="Times New Roman" w:hAnsi="Times New Roman" w:cs="Times New Roman"/>
          <w:sz w:val="28"/>
          <w:szCs w:val="28"/>
        </w:rPr>
        <w:t>с указанием причин их отклонения, в том числе положений объявления, которым не соответствуют такие заявки;</w:t>
      </w:r>
    </w:p>
    <w:p w:rsidR="003B3FED" w:rsidRDefault="003B3FED" w:rsidP="003B3FED">
      <w:pPr>
        <w:pStyle w:val="ConsPlusNormal"/>
        <w:ind w:firstLine="709"/>
        <w:jc w:val="both"/>
        <w:rPr>
          <w:rFonts w:ascii="Times New Roman" w:hAnsi="Times New Roman" w:cs="Times New Roman"/>
          <w:sz w:val="28"/>
          <w:szCs w:val="28"/>
        </w:rPr>
      </w:pPr>
      <w:r w:rsidRPr="00AD3937">
        <w:rPr>
          <w:rFonts w:ascii="Times New Roman" w:hAnsi="Times New Roman" w:cs="Times New Roman"/>
          <w:sz w:val="28"/>
          <w:szCs w:val="28"/>
        </w:rPr>
        <w:t>4) наименование получателей субсидий, с которыми заключаются соглашения, и размер предоставляемых им субсидий.</w:t>
      </w:r>
    </w:p>
    <w:p w:rsidR="00B63EFD" w:rsidRPr="00B63EFD" w:rsidRDefault="002B591D" w:rsidP="00B63EFD">
      <w:pPr>
        <w:pStyle w:val="af"/>
        <w:ind w:firstLine="708"/>
        <w:jc w:val="both"/>
        <w:rPr>
          <w:rFonts w:ascii="Times New Roman" w:hAnsi="Times New Roman" w:cs="Times New Roman"/>
          <w:b/>
          <w:sz w:val="28"/>
          <w:szCs w:val="28"/>
        </w:rPr>
      </w:pPr>
      <w:r w:rsidRPr="001D512A">
        <w:rPr>
          <w:rFonts w:ascii="Times New Roman" w:hAnsi="Times New Roman" w:cs="Times New Roman"/>
          <w:b/>
          <w:sz w:val="28"/>
          <w:szCs w:val="28"/>
        </w:rPr>
        <w:t>1</w:t>
      </w:r>
      <w:r w:rsidR="00E41FE7">
        <w:rPr>
          <w:rFonts w:ascii="Times New Roman" w:hAnsi="Times New Roman" w:cs="Times New Roman"/>
          <w:b/>
          <w:sz w:val="28"/>
          <w:szCs w:val="28"/>
        </w:rPr>
        <w:t>5</w:t>
      </w:r>
      <w:r w:rsidR="00786F93" w:rsidRPr="001D512A">
        <w:rPr>
          <w:rFonts w:ascii="Times New Roman" w:hAnsi="Times New Roman" w:cs="Times New Roman"/>
          <w:b/>
          <w:sz w:val="28"/>
          <w:szCs w:val="28"/>
        </w:rPr>
        <w:t>. Субсидии предоставляются при соблюдении следующих условий:</w:t>
      </w:r>
    </w:p>
    <w:p w:rsidR="00B63EFD" w:rsidRDefault="00B63EFD" w:rsidP="00B63EF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937">
        <w:rPr>
          <w:rFonts w:ascii="Times New Roman" w:eastAsia="Times New Roman" w:hAnsi="Times New Roman" w:cs="Times New Roman"/>
          <w:sz w:val="28"/>
          <w:szCs w:val="28"/>
          <w:lang w:eastAsia="ru-RU"/>
        </w:rPr>
        <w:t>Предоставление субсидии получателю суб</w:t>
      </w:r>
      <w:r>
        <w:rPr>
          <w:rFonts w:ascii="Times New Roman" w:eastAsia="Times New Roman" w:hAnsi="Times New Roman" w:cs="Times New Roman"/>
          <w:sz w:val="28"/>
          <w:szCs w:val="28"/>
          <w:lang w:eastAsia="ru-RU"/>
        </w:rPr>
        <w:t xml:space="preserve">сидии осуществляется при условии </w:t>
      </w:r>
      <w:r w:rsidRPr="00AD3937">
        <w:rPr>
          <w:rFonts w:ascii="Times New Roman" w:eastAsia="Times New Roman" w:hAnsi="Times New Roman" w:cs="Times New Roman"/>
          <w:sz w:val="28"/>
          <w:szCs w:val="28"/>
          <w:lang w:eastAsia="ru-RU"/>
        </w:rPr>
        <w:t xml:space="preserve">соответствия получателя субсидии </w:t>
      </w:r>
      <w:r w:rsidRPr="00AD3937">
        <w:rPr>
          <w:rFonts w:ascii="Times New Roman" w:hAnsi="Times New Roman" w:cs="Times New Roman"/>
          <w:sz w:val="28"/>
          <w:szCs w:val="28"/>
        </w:rPr>
        <w:t xml:space="preserve">по состоянию на </w:t>
      </w:r>
      <w:r w:rsidRPr="00AD3937">
        <w:rPr>
          <w:rFonts w:ascii="Times New Roman" w:eastAsia="Times New Roman" w:hAnsi="Times New Roman" w:cs="Times New Roman"/>
          <w:sz w:val="28"/>
          <w:szCs w:val="28"/>
          <w:lang w:eastAsia="ru-RU"/>
        </w:rPr>
        <w:t xml:space="preserve">дату не ранее первого числа месяца заключения соглашения следующим требованиям: </w:t>
      </w:r>
    </w:p>
    <w:p w:rsidR="00B63EFD" w:rsidRPr="00AD3937" w:rsidRDefault="00B63EFD" w:rsidP="00B63EF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Pr="00AD3937">
        <w:rPr>
          <w:rFonts w:ascii="Times New Roman" w:hAnsi="Times New Roman" w:cs="Times New Roman"/>
          <w:sz w:val="28"/>
          <w:szCs w:val="28"/>
        </w:rPr>
        <w:t xml:space="preserve">) получатель субсидии не является иностранным юридическим лицом, </w:t>
      </w:r>
      <w:r>
        <w:rPr>
          <w:rFonts w:ascii="Times New Roman" w:hAnsi="Times New Roman" w:cs="Times New Roman"/>
          <w:sz w:val="28"/>
          <w:szCs w:val="28"/>
        </w:rPr>
        <w:br/>
      </w:r>
      <w:r w:rsidRPr="00AD3937">
        <w:rPr>
          <w:rFonts w:ascii="Times New Roman" w:hAnsi="Times New Roman" w:cs="Times New Roman"/>
          <w:sz w:val="28"/>
          <w:szCs w:val="28"/>
        </w:rPr>
        <w:t xml:space="preserve">в том числе офшорной компанией, а также российским юридическим лицом, </w:t>
      </w:r>
      <w:r>
        <w:rPr>
          <w:rFonts w:ascii="Times New Roman" w:hAnsi="Times New Roman" w:cs="Times New Roman"/>
          <w:sz w:val="28"/>
          <w:szCs w:val="28"/>
        </w:rPr>
        <w:br/>
      </w:r>
      <w:r w:rsidRPr="00AD3937">
        <w:rPr>
          <w:rFonts w:ascii="Times New Roman" w:hAnsi="Times New Roman" w:cs="Times New Roman"/>
          <w:sz w:val="28"/>
          <w:szCs w:val="28"/>
        </w:rPr>
        <w:t>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AD3937">
        <w:rPr>
          <w:rFonts w:ascii="Times New Roman" w:eastAsia="Times New Roman" w:hAnsi="Times New Roman" w:cs="Times New Roman"/>
          <w:sz w:val="28"/>
          <w:szCs w:val="28"/>
          <w:lang w:eastAsia="ru-RU"/>
        </w:rPr>
        <w:t>;</w:t>
      </w:r>
    </w:p>
    <w:p w:rsidR="00B63EFD" w:rsidRPr="00AD3937" w:rsidRDefault="00B63EFD" w:rsidP="00B63EF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AD3937">
        <w:rPr>
          <w:rFonts w:ascii="Times New Roman" w:hAnsi="Times New Roman" w:cs="Times New Roman"/>
          <w:sz w:val="28"/>
          <w:szCs w:val="28"/>
        </w:rPr>
        <w:t>) получатель субсидии не находится в перечне организаций</w:t>
      </w:r>
      <w:r>
        <w:rPr>
          <w:rFonts w:ascii="Times New Roman" w:hAnsi="Times New Roman" w:cs="Times New Roman"/>
          <w:sz w:val="28"/>
          <w:szCs w:val="28"/>
        </w:rPr>
        <w:t xml:space="preserve"> </w:t>
      </w:r>
      <w:r w:rsidRPr="00AD3937">
        <w:rPr>
          <w:rFonts w:ascii="Times New Roman" w:hAnsi="Times New Roman" w:cs="Times New Roman"/>
          <w:sz w:val="28"/>
          <w:szCs w:val="28"/>
        </w:rPr>
        <w:t>и физических лиц, в отношении которых имеются сведения об</w:t>
      </w:r>
      <w:r>
        <w:rPr>
          <w:rFonts w:ascii="Times New Roman" w:hAnsi="Times New Roman" w:cs="Times New Roman"/>
          <w:sz w:val="28"/>
          <w:szCs w:val="28"/>
        </w:rPr>
        <w:t xml:space="preserve"> </w:t>
      </w:r>
      <w:r w:rsidRPr="00AD3937">
        <w:rPr>
          <w:rFonts w:ascii="Times New Roman" w:hAnsi="Times New Roman" w:cs="Times New Roman"/>
          <w:sz w:val="28"/>
          <w:szCs w:val="28"/>
        </w:rPr>
        <w:t xml:space="preserve">их причастности </w:t>
      </w:r>
      <w:r w:rsidR="002D1203">
        <w:rPr>
          <w:rFonts w:ascii="Times New Roman" w:hAnsi="Times New Roman" w:cs="Times New Roman"/>
          <w:sz w:val="28"/>
          <w:szCs w:val="28"/>
        </w:rPr>
        <w:br/>
      </w:r>
      <w:r w:rsidRPr="00AD3937">
        <w:rPr>
          <w:rFonts w:ascii="Times New Roman" w:hAnsi="Times New Roman" w:cs="Times New Roman"/>
          <w:sz w:val="28"/>
          <w:szCs w:val="28"/>
        </w:rPr>
        <w:t>к экстремистской деятельности или терроризму;</w:t>
      </w:r>
    </w:p>
    <w:p w:rsidR="00B63EFD" w:rsidRPr="00AD3937" w:rsidRDefault="00B63EFD" w:rsidP="00B63EF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Pr="00AD3937">
        <w:rPr>
          <w:rFonts w:ascii="Times New Roman" w:hAnsi="Times New Roman" w:cs="Times New Roman"/>
          <w:sz w:val="28"/>
          <w:szCs w:val="28"/>
        </w:rPr>
        <w:t xml:space="preserve">) получатель субсидии не находится в составляемых в рамках реализации полномочий, предусмотренных </w:t>
      </w:r>
      <w:hyperlink r:id="rId13" w:history="1">
        <w:r w:rsidRPr="00AD3937">
          <w:rPr>
            <w:rFonts w:ascii="Times New Roman" w:hAnsi="Times New Roman" w:cs="Times New Roman"/>
            <w:sz w:val="28"/>
            <w:szCs w:val="28"/>
          </w:rPr>
          <w:t>главой VII</w:t>
        </w:r>
      </w:hyperlink>
      <w:r w:rsidRPr="00AD3937">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Pr>
          <w:rFonts w:ascii="Times New Roman" w:hAnsi="Times New Roman" w:cs="Times New Roman"/>
          <w:sz w:val="28"/>
          <w:szCs w:val="28"/>
        </w:rPr>
        <w:br/>
      </w:r>
      <w:r w:rsidRPr="00AD3937">
        <w:rPr>
          <w:rFonts w:ascii="Times New Roman" w:hAnsi="Times New Roman" w:cs="Times New Roman"/>
          <w:sz w:val="28"/>
          <w:szCs w:val="28"/>
        </w:rPr>
        <w:t>с террористическими организациями и террористами или с распространением оружия массового уничтожения</w:t>
      </w:r>
      <w:r w:rsidRPr="00AD3937">
        <w:rPr>
          <w:rFonts w:ascii="Times New Roman" w:eastAsia="Times New Roman" w:hAnsi="Times New Roman" w:cs="Times New Roman"/>
          <w:sz w:val="28"/>
          <w:szCs w:val="28"/>
          <w:lang w:eastAsia="ru-RU"/>
        </w:rPr>
        <w:t>;</w:t>
      </w:r>
    </w:p>
    <w:p w:rsidR="00B63EFD" w:rsidRPr="00AD3937" w:rsidRDefault="00B63EFD" w:rsidP="00B63EF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4</w:t>
      </w:r>
      <w:r w:rsidRPr="00AD3937">
        <w:rPr>
          <w:rFonts w:ascii="Times New Roman" w:hAnsi="Times New Roman" w:cs="Times New Roman"/>
          <w:sz w:val="28"/>
          <w:szCs w:val="28"/>
        </w:rPr>
        <w:t xml:space="preserve">) получатель субсидии не получает средства из краевого бюджета </w:t>
      </w:r>
      <w:r w:rsidRPr="00AD3937">
        <w:rPr>
          <w:rFonts w:ascii="Times New Roman" w:hAnsi="Times New Roman" w:cs="Times New Roman"/>
          <w:sz w:val="28"/>
          <w:szCs w:val="28"/>
        </w:rPr>
        <w:br/>
        <w:t xml:space="preserve">на основании иных нормативных правовых актов края на цели, установленные </w:t>
      </w:r>
      <w:r w:rsidRPr="00AD3937">
        <w:rPr>
          <w:rFonts w:ascii="Times New Roman" w:eastAsia="Times New Roman" w:hAnsi="Times New Roman" w:cs="Times New Roman"/>
          <w:sz w:val="28"/>
          <w:szCs w:val="28"/>
          <w:lang w:eastAsia="ru-RU"/>
        </w:rPr>
        <w:t>пунктом 1.3 Порядка;</w:t>
      </w:r>
    </w:p>
    <w:p w:rsidR="00B63EFD" w:rsidRPr="00AD3937" w:rsidRDefault="00B63EFD" w:rsidP="00B63EF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w:t>
      </w:r>
      <w:r w:rsidRPr="00AD3937">
        <w:rPr>
          <w:rFonts w:ascii="Times New Roman" w:hAnsi="Times New Roman" w:cs="Times New Roman"/>
          <w:sz w:val="28"/>
          <w:szCs w:val="28"/>
        </w:rPr>
        <w:t xml:space="preserve">) получатель субсидии не является иностранным агентом в соответствии </w:t>
      </w:r>
      <w:r w:rsidR="002D1203">
        <w:rPr>
          <w:rFonts w:ascii="Times New Roman" w:hAnsi="Times New Roman" w:cs="Times New Roman"/>
          <w:sz w:val="28"/>
          <w:szCs w:val="28"/>
        </w:rPr>
        <w:br/>
      </w:r>
      <w:r w:rsidRPr="00AD3937">
        <w:rPr>
          <w:rFonts w:ascii="Times New Roman" w:hAnsi="Times New Roman" w:cs="Times New Roman"/>
          <w:sz w:val="28"/>
          <w:szCs w:val="28"/>
        </w:rPr>
        <w:t xml:space="preserve">с Федеральным </w:t>
      </w:r>
      <w:hyperlink r:id="rId14" w:history="1">
        <w:r w:rsidRPr="00AD3937">
          <w:rPr>
            <w:rFonts w:ascii="Times New Roman" w:hAnsi="Times New Roman" w:cs="Times New Roman"/>
            <w:sz w:val="28"/>
            <w:szCs w:val="28"/>
          </w:rPr>
          <w:t>законом</w:t>
        </w:r>
      </w:hyperlink>
      <w:r w:rsidRPr="00AD3937">
        <w:t xml:space="preserve"> </w:t>
      </w:r>
      <w:r w:rsidRPr="00AD3937">
        <w:rPr>
          <w:rFonts w:ascii="Times New Roman" w:hAnsi="Times New Roman" w:cs="Times New Roman"/>
          <w:sz w:val="28"/>
          <w:szCs w:val="28"/>
        </w:rPr>
        <w:t>от 14.07.2022 № 255-ФЗ «О контроле за деятельностью лиц, находящихся под иностранным влиянием»</w:t>
      </w:r>
      <w:r w:rsidRPr="00AD3937">
        <w:rPr>
          <w:rFonts w:ascii="Times New Roman" w:eastAsia="Times New Roman" w:hAnsi="Times New Roman" w:cs="Times New Roman"/>
          <w:sz w:val="28"/>
          <w:szCs w:val="28"/>
          <w:lang w:eastAsia="ru-RU"/>
        </w:rPr>
        <w:t>;</w:t>
      </w:r>
    </w:p>
    <w:p w:rsidR="00B63EFD" w:rsidRPr="00993D10" w:rsidRDefault="00B63EFD" w:rsidP="00B63EF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AD3937">
        <w:rPr>
          <w:rFonts w:ascii="Times New Roman" w:hAnsi="Times New Roman" w:cs="Times New Roman"/>
          <w:sz w:val="28"/>
          <w:szCs w:val="28"/>
        </w:rPr>
        <w:t>)</w:t>
      </w:r>
      <w:r>
        <w:rPr>
          <w:rFonts w:ascii="Times New Roman" w:hAnsi="Times New Roman" w:cs="Times New Roman"/>
          <w:sz w:val="28"/>
          <w:szCs w:val="28"/>
        </w:rPr>
        <w:t xml:space="preserve"> </w:t>
      </w:r>
      <w:r w:rsidRPr="00AD3937">
        <w:rPr>
          <w:rFonts w:ascii="Times New Roman" w:hAnsi="Times New Roman" w:cs="Times New Roman"/>
          <w:sz w:val="28"/>
          <w:szCs w:val="28"/>
        </w:rPr>
        <w:t xml:space="preserve">получатель субсидии, являющийся юридическим лицом, не находится </w:t>
      </w:r>
      <w:r>
        <w:rPr>
          <w:rFonts w:ascii="Times New Roman" w:hAnsi="Times New Roman" w:cs="Times New Roman"/>
          <w:sz w:val="28"/>
          <w:szCs w:val="28"/>
        </w:rPr>
        <w:br/>
      </w:r>
      <w:r w:rsidRPr="00993D10">
        <w:rPr>
          <w:rFonts w:ascii="Times New Roman" w:hAnsi="Times New Roman" w:cs="Times New Roman"/>
          <w:sz w:val="28"/>
          <w:szCs w:val="28"/>
        </w:rPr>
        <w:t xml:space="preserve">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w:t>
      </w:r>
      <w:r w:rsidRPr="00993D10">
        <w:rPr>
          <w:rFonts w:ascii="Times New Roman" w:hAnsi="Times New Roman" w:cs="Times New Roman"/>
          <w:sz w:val="28"/>
          <w:szCs w:val="28"/>
        </w:rPr>
        <w:br/>
        <w:t>в порядке, предусмотренном законод</w:t>
      </w:r>
      <w:r w:rsidR="002B725F">
        <w:rPr>
          <w:rFonts w:ascii="Times New Roman" w:hAnsi="Times New Roman" w:cs="Times New Roman"/>
          <w:sz w:val="28"/>
          <w:szCs w:val="28"/>
        </w:rPr>
        <w:t>ательством Российской Федерации.</w:t>
      </w:r>
    </w:p>
    <w:p w:rsidR="0072225A" w:rsidRDefault="0072225A" w:rsidP="00BA0809">
      <w:pPr>
        <w:autoSpaceDE w:val="0"/>
        <w:autoSpaceDN w:val="0"/>
        <w:adjustRightInd w:val="0"/>
        <w:spacing w:after="0" w:line="240" w:lineRule="auto"/>
        <w:ind w:firstLine="709"/>
        <w:jc w:val="both"/>
        <w:rPr>
          <w:rFonts w:ascii="Times New Roman" w:hAnsi="Times New Roman" w:cs="Times New Roman"/>
          <w:sz w:val="28"/>
          <w:szCs w:val="28"/>
        </w:rPr>
      </w:pPr>
    </w:p>
    <w:sectPr w:rsidR="0072225A" w:rsidSect="00D226EC">
      <w:headerReference w:type="default" r:id="rId15"/>
      <w:pgSz w:w="11906" w:h="16838"/>
      <w:pgMar w:top="1134" w:right="851"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4D7" w:rsidRDefault="009424D7" w:rsidP="00471913">
      <w:pPr>
        <w:spacing w:after="0" w:line="240" w:lineRule="auto"/>
      </w:pPr>
      <w:r>
        <w:separator/>
      </w:r>
    </w:p>
  </w:endnote>
  <w:endnote w:type="continuationSeparator" w:id="0">
    <w:p w:rsidR="009424D7" w:rsidRDefault="009424D7" w:rsidP="0047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4D7" w:rsidRDefault="009424D7" w:rsidP="00471913">
      <w:pPr>
        <w:spacing w:after="0" w:line="240" w:lineRule="auto"/>
      </w:pPr>
      <w:r>
        <w:separator/>
      </w:r>
    </w:p>
  </w:footnote>
  <w:footnote w:type="continuationSeparator" w:id="0">
    <w:p w:rsidR="009424D7" w:rsidRDefault="009424D7" w:rsidP="004719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543063"/>
      <w:docPartObj>
        <w:docPartGallery w:val="Page Numbers (Top of Page)"/>
        <w:docPartUnique/>
      </w:docPartObj>
    </w:sdtPr>
    <w:sdtEndPr>
      <w:rPr>
        <w:rFonts w:ascii="Times New Roman" w:hAnsi="Times New Roman" w:cs="Times New Roman"/>
        <w:sz w:val="24"/>
        <w:szCs w:val="24"/>
      </w:rPr>
    </w:sdtEndPr>
    <w:sdtContent>
      <w:p w:rsidR="00471913" w:rsidRPr="005A3175" w:rsidRDefault="008215E9">
        <w:pPr>
          <w:pStyle w:val="a6"/>
          <w:jc w:val="center"/>
          <w:rPr>
            <w:rFonts w:ascii="Times New Roman" w:hAnsi="Times New Roman" w:cs="Times New Roman"/>
            <w:sz w:val="24"/>
            <w:szCs w:val="24"/>
          </w:rPr>
        </w:pPr>
        <w:r w:rsidRPr="005A3175">
          <w:rPr>
            <w:rFonts w:ascii="Times New Roman" w:hAnsi="Times New Roman" w:cs="Times New Roman"/>
            <w:sz w:val="24"/>
            <w:szCs w:val="24"/>
          </w:rPr>
          <w:fldChar w:fldCharType="begin"/>
        </w:r>
        <w:r w:rsidR="00471913" w:rsidRPr="005A3175">
          <w:rPr>
            <w:rFonts w:ascii="Times New Roman" w:hAnsi="Times New Roman" w:cs="Times New Roman"/>
            <w:sz w:val="24"/>
            <w:szCs w:val="24"/>
          </w:rPr>
          <w:instrText>PAGE   \* MERGEFORMAT</w:instrText>
        </w:r>
        <w:r w:rsidRPr="005A3175">
          <w:rPr>
            <w:rFonts w:ascii="Times New Roman" w:hAnsi="Times New Roman" w:cs="Times New Roman"/>
            <w:sz w:val="24"/>
            <w:szCs w:val="24"/>
          </w:rPr>
          <w:fldChar w:fldCharType="separate"/>
        </w:r>
        <w:r w:rsidR="000E0A2B">
          <w:rPr>
            <w:rFonts w:ascii="Times New Roman" w:hAnsi="Times New Roman" w:cs="Times New Roman"/>
            <w:noProof/>
            <w:sz w:val="24"/>
            <w:szCs w:val="24"/>
          </w:rPr>
          <w:t>10</w:t>
        </w:r>
        <w:r w:rsidRPr="005A3175">
          <w:rPr>
            <w:rFonts w:ascii="Times New Roman" w:hAnsi="Times New Roman" w:cs="Times New Roman"/>
            <w:sz w:val="24"/>
            <w:szCs w:val="24"/>
          </w:rPr>
          <w:fldChar w:fldCharType="end"/>
        </w:r>
      </w:p>
    </w:sdtContent>
  </w:sdt>
  <w:p w:rsidR="00471913" w:rsidRDefault="0047191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C5998"/>
    <w:multiLevelType w:val="multilevel"/>
    <w:tmpl w:val="8DF0D704"/>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31262B41"/>
    <w:multiLevelType w:val="hybridMultilevel"/>
    <w:tmpl w:val="E2962506"/>
    <w:lvl w:ilvl="0" w:tplc="EFDC49F6">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54F5158A"/>
    <w:multiLevelType w:val="multilevel"/>
    <w:tmpl w:val="DADE3162"/>
    <w:lvl w:ilvl="0">
      <w:start w:val="1"/>
      <w:numFmt w:val="decimal"/>
      <w:lvlText w:val="%1."/>
      <w:lvlJc w:val="left"/>
      <w:pPr>
        <w:ind w:left="1637" w:hanging="360"/>
      </w:pPr>
      <w:rPr>
        <w:rFonts w:hint="default"/>
        <w:b/>
        <w:i w:val="0"/>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nsid w:val="6870515F"/>
    <w:multiLevelType w:val="hybridMultilevel"/>
    <w:tmpl w:val="1B8290C2"/>
    <w:lvl w:ilvl="0" w:tplc="D5FA5C36">
      <w:start w:val="1"/>
      <w:numFmt w:val="decimal"/>
      <w:lvlText w:val="%1)"/>
      <w:lvlJc w:val="left"/>
      <w:pPr>
        <w:ind w:left="1262" w:hanging="552"/>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718B392C"/>
    <w:multiLevelType w:val="hybridMultilevel"/>
    <w:tmpl w:val="165E9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8F0"/>
    <w:rsid w:val="0000715C"/>
    <w:rsid w:val="000119CE"/>
    <w:rsid w:val="00013DD1"/>
    <w:rsid w:val="00017953"/>
    <w:rsid w:val="00021209"/>
    <w:rsid w:val="000271C5"/>
    <w:rsid w:val="00036908"/>
    <w:rsid w:val="0004653C"/>
    <w:rsid w:val="0006585D"/>
    <w:rsid w:val="00065FC5"/>
    <w:rsid w:val="00066C24"/>
    <w:rsid w:val="000679AF"/>
    <w:rsid w:val="000747D9"/>
    <w:rsid w:val="00075798"/>
    <w:rsid w:val="000806F3"/>
    <w:rsid w:val="000A7C22"/>
    <w:rsid w:val="000B572C"/>
    <w:rsid w:val="000C0E09"/>
    <w:rsid w:val="000C24C0"/>
    <w:rsid w:val="000C51B3"/>
    <w:rsid w:val="000C6C2B"/>
    <w:rsid w:val="000C6D10"/>
    <w:rsid w:val="000D61E1"/>
    <w:rsid w:val="000E0A2B"/>
    <w:rsid w:val="000E31EB"/>
    <w:rsid w:val="000E5C00"/>
    <w:rsid w:val="000F0CC9"/>
    <w:rsid w:val="000F1259"/>
    <w:rsid w:val="000F5E0A"/>
    <w:rsid w:val="00103E9A"/>
    <w:rsid w:val="00106EE3"/>
    <w:rsid w:val="00122845"/>
    <w:rsid w:val="001244A6"/>
    <w:rsid w:val="001247C0"/>
    <w:rsid w:val="0012661D"/>
    <w:rsid w:val="001373D6"/>
    <w:rsid w:val="00143DF1"/>
    <w:rsid w:val="00157CD1"/>
    <w:rsid w:val="001663CE"/>
    <w:rsid w:val="00173952"/>
    <w:rsid w:val="001776DF"/>
    <w:rsid w:val="00177AF9"/>
    <w:rsid w:val="001873A2"/>
    <w:rsid w:val="0018765D"/>
    <w:rsid w:val="00195811"/>
    <w:rsid w:val="00195FDE"/>
    <w:rsid w:val="001A2CE0"/>
    <w:rsid w:val="001A6E28"/>
    <w:rsid w:val="001B0B4E"/>
    <w:rsid w:val="001B1DA9"/>
    <w:rsid w:val="001C65F4"/>
    <w:rsid w:val="001D2D1D"/>
    <w:rsid w:val="001D31CB"/>
    <w:rsid w:val="001D512A"/>
    <w:rsid w:val="001D59C5"/>
    <w:rsid w:val="001D5AAB"/>
    <w:rsid w:val="001E37FB"/>
    <w:rsid w:val="001E3CDC"/>
    <w:rsid w:val="001E55BA"/>
    <w:rsid w:val="001E73AA"/>
    <w:rsid w:val="001F2F1C"/>
    <w:rsid w:val="002028AE"/>
    <w:rsid w:val="00206C42"/>
    <w:rsid w:val="00215F35"/>
    <w:rsid w:val="00230923"/>
    <w:rsid w:val="002326A2"/>
    <w:rsid w:val="00233563"/>
    <w:rsid w:val="00242887"/>
    <w:rsid w:val="00242E2C"/>
    <w:rsid w:val="0026358E"/>
    <w:rsid w:val="00271ADB"/>
    <w:rsid w:val="00274BD4"/>
    <w:rsid w:val="002A2D56"/>
    <w:rsid w:val="002A6173"/>
    <w:rsid w:val="002B3459"/>
    <w:rsid w:val="002B591D"/>
    <w:rsid w:val="002B725F"/>
    <w:rsid w:val="002C0629"/>
    <w:rsid w:val="002C253E"/>
    <w:rsid w:val="002C7AF8"/>
    <w:rsid w:val="002D0092"/>
    <w:rsid w:val="002D1203"/>
    <w:rsid w:val="002D35EB"/>
    <w:rsid w:val="002D3D28"/>
    <w:rsid w:val="002E1B20"/>
    <w:rsid w:val="002E4A5F"/>
    <w:rsid w:val="002E4F12"/>
    <w:rsid w:val="002F147E"/>
    <w:rsid w:val="002F1B1C"/>
    <w:rsid w:val="002F5735"/>
    <w:rsid w:val="002F652E"/>
    <w:rsid w:val="003038B5"/>
    <w:rsid w:val="003142EE"/>
    <w:rsid w:val="00316299"/>
    <w:rsid w:val="00320DE9"/>
    <w:rsid w:val="003258A5"/>
    <w:rsid w:val="00335184"/>
    <w:rsid w:val="00336170"/>
    <w:rsid w:val="00345FD3"/>
    <w:rsid w:val="00347808"/>
    <w:rsid w:val="00350239"/>
    <w:rsid w:val="0035689B"/>
    <w:rsid w:val="00363E8F"/>
    <w:rsid w:val="00365415"/>
    <w:rsid w:val="00367C8F"/>
    <w:rsid w:val="00371557"/>
    <w:rsid w:val="00393BC9"/>
    <w:rsid w:val="00396CE2"/>
    <w:rsid w:val="003A4BED"/>
    <w:rsid w:val="003A5D12"/>
    <w:rsid w:val="003A5D73"/>
    <w:rsid w:val="003A7A98"/>
    <w:rsid w:val="003A7F6D"/>
    <w:rsid w:val="003B3FED"/>
    <w:rsid w:val="003B5276"/>
    <w:rsid w:val="003C0C05"/>
    <w:rsid w:val="003C65A6"/>
    <w:rsid w:val="003C6B59"/>
    <w:rsid w:val="003D06B3"/>
    <w:rsid w:val="003D229C"/>
    <w:rsid w:val="003D4803"/>
    <w:rsid w:val="003D6761"/>
    <w:rsid w:val="003D79BA"/>
    <w:rsid w:val="003E3E26"/>
    <w:rsid w:val="003F6200"/>
    <w:rsid w:val="00403010"/>
    <w:rsid w:val="00404950"/>
    <w:rsid w:val="004111E9"/>
    <w:rsid w:val="00412534"/>
    <w:rsid w:val="00414E11"/>
    <w:rsid w:val="004350E2"/>
    <w:rsid w:val="00441206"/>
    <w:rsid w:val="004476B4"/>
    <w:rsid w:val="004515B0"/>
    <w:rsid w:val="004532E1"/>
    <w:rsid w:val="00454D9D"/>
    <w:rsid w:val="004552D1"/>
    <w:rsid w:val="00457506"/>
    <w:rsid w:val="00457DB6"/>
    <w:rsid w:val="0046627F"/>
    <w:rsid w:val="00471913"/>
    <w:rsid w:val="00473E3E"/>
    <w:rsid w:val="004755EB"/>
    <w:rsid w:val="00486A2E"/>
    <w:rsid w:val="00495BEC"/>
    <w:rsid w:val="004967BC"/>
    <w:rsid w:val="004A3768"/>
    <w:rsid w:val="004A658F"/>
    <w:rsid w:val="004A7A19"/>
    <w:rsid w:val="004B0810"/>
    <w:rsid w:val="004B1B15"/>
    <w:rsid w:val="004C0F54"/>
    <w:rsid w:val="004C7D83"/>
    <w:rsid w:val="004D3677"/>
    <w:rsid w:val="004D38A5"/>
    <w:rsid w:val="004D74EC"/>
    <w:rsid w:val="004E101E"/>
    <w:rsid w:val="004E2A3B"/>
    <w:rsid w:val="004E39DE"/>
    <w:rsid w:val="004F1FED"/>
    <w:rsid w:val="004F745C"/>
    <w:rsid w:val="004F7B50"/>
    <w:rsid w:val="00505EFF"/>
    <w:rsid w:val="00516B1B"/>
    <w:rsid w:val="005175A1"/>
    <w:rsid w:val="00527AD0"/>
    <w:rsid w:val="00532938"/>
    <w:rsid w:val="005351C3"/>
    <w:rsid w:val="00541CF0"/>
    <w:rsid w:val="00543050"/>
    <w:rsid w:val="00546994"/>
    <w:rsid w:val="0056027D"/>
    <w:rsid w:val="00561B30"/>
    <w:rsid w:val="005763B7"/>
    <w:rsid w:val="00576EF4"/>
    <w:rsid w:val="00587DA8"/>
    <w:rsid w:val="00590A11"/>
    <w:rsid w:val="005A3175"/>
    <w:rsid w:val="005A3FCB"/>
    <w:rsid w:val="005A4C47"/>
    <w:rsid w:val="005A7EEF"/>
    <w:rsid w:val="005B168C"/>
    <w:rsid w:val="005B6FA6"/>
    <w:rsid w:val="005C13C2"/>
    <w:rsid w:val="005C4A20"/>
    <w:rsid w:val="005C7F17"/>
    <w:rsid w:val="005D1E93"/>
    <w:rsid w:val="005F38C0"/>
    <w:rsid w:val="006079BB"/>
    <w:rsid w:val="006117F2"/>
    <w:rsid w:val="00613713"/>
    <w:rsid w:val="00616E26"/>
    <w:rsid w:val="00622D01"/>
    <w:rsid w:val="00631F9A"/>
    <w:rsid w:val="00632513"/>
    <w:rsid w:val="00636182"/>
    <w:rsid w:val="006377DF"/>
    <w:rsid w:val="00644695"/>
    <w:rsid w:val="0064720D"/>
    <w:rsid w:val="006514F0"/>
    <w:rsid w:val="00654625"/>
    <w:rsid w:val="00655444"/>
    <w:rsid w:val="00656026"/>
    <w:rsid w:val="00670594"/>
    <w:rsid w:val="006813C0"/>
    <w:rsid w:val="00687EB0"/>
    <w:rsid w:val="00692524"/>
    <w:rsid w:val="006A23F4"/>
    <w:rsid w:val="006A71CC"/>
    <w:rsid w:val="006B0091"/>
    <w:rsid w:val="006C61A9"/>
    <w:rsid w:val="006D3D99"/>
    <w:rsid w:val="006E1FCF"/>
    <w:rsid w:val="006F099D"/>
    <w:rsid w:val="006F230C"/>
    <w:rsid w:val="006F6E01"/>
    <w:rsid w:val="006F7EE4"/>
    <w:rsid w:val="00704A7B"/>
    <w:rsid w:val="0070520B"/>
    <w:rsid w:val="00705A31"/>
    <w:rsid w:val="007127C1"/>
    <w:rsid w:val="0072225A"/>
    <w:rsid w:val="007242AF"/>
    <w:rsid w:val="00724B70"/>
    <w:rsid w:val="007307A7"/>
    <w:rsid w:val="00736660"/>
    <w:rsid w:val="007420CA"/>
    <w:rsid w:val="00745AB4"/>
    <w:rsid w:val="00753ED0"/>
    <w:rsid w:val="007664CB"/>
    <w:rsid w:val="007831F6"/>
    <w:rsid w:val="00785A32"/>
    <w:rsid w:val="00786DAD"/>
    <w:rsid w:val="00786F93"/>
    <w:rsid w:val="00790A52"/>
    <w:rsid w:val="00794B91"/>
    <w:rsid w:val="00795871"/>
    <w:rsid w:val="007A1FDA"/>
    <w:rsid w:val="007A346E"/>
    <w:rsid w:val="007B4821"/>
    <w:rsid w:val="007B575E"/>
    <w:rsid w:val="007B5CCC"/>
    <w:rsid w:val="007C1345"/>
    <w:rsid w:val="007C56F6"/>
    <w:rsid w:val="007C6512"/>
    <w:rsid w:val="007D215C"/>
    <w:rsid w:val="007D5E28"/>
    <w:rsid w:val="007D697F"/>
    <w:rsid w:val="007F2257"/>
    <w:rsid w:val="007F2FCF"/>
    <w:rsid w:val="007F5B74"/>
    <w:rsid w:val="00805EE8"/>
    <w:rsid w:val="008215E9"/>
    <w:rsid w:val="008233DF"/>
    <w:rsid w:val="00826864"/>
    <w:rsid w:val="00841D6D"/>
    <w:rsid w:val="00842B6E"/>
    <w:rsid w:val="00846A3D"/>
    <w:rsid w:val="00853AE3"/>
    <w:rsid w:val="0087668E"/>
    <w:rsid w:val="00876750"/>
    <w:rsid w:val="00876760"/>
    <w:rsid w:val="00894A8D"/>
    <w:rsid w:val="008A39AC"/>
    <w:rsid w:val="008B13A9"/>
    <w:rsid w:val="008B4519"/>
    <w:rsid w:val="008B53F3"/>
    <w:rsid w:val="008B62A1"/>
    <w:rsid w:val="008C1208"/>
    <w:rsid w:val="008C459F"/>
    <w:rsid w:val="008D18C5"/>
    <w:rsid w:val="008D24A9"/>
    <w:rsid w:val="008D694C"/>
    <w:rsid w:val="008E4136"/>
    <w:rsid w:val="008E6F35"/>
    <w:rsid w:val="008F1BD1"/>
    <w:rsid w:val="00901FC2"/>
    <w:rsid w:val="0090592B"/>
    <w:rsid w:val="00905D49"/>
    <w:rsid w:val="00907789"/>
    <w:rsid w:val="009115A6"/>
    <w:rsid w:val="00911AC4"/>
    <w:rsid w:val="009128A2"/>
    <w:rsid w:val="00913D1D"/>
    <w:rsid w:val="00913F82"/>
    <w:rsid w:val="00926123"/>
    <w:rsid w:val="00927712"/>
    <w:rsid w:val="00940DC6"/>
    <w:rsid w:val="009424D7"/>
    <w:rsid w:val="009445AA"/>
    <w:rsid w:val="009508A6"/>
    <w:rsid w:val="0096043D"/>
    <w:rsid w:val="00962BAA"/>
    <w:rsid w:val="0097287E"/>
    <w:rsid w:val="009760A2"/>
    <w:rsid w:val="00985138"/>
    <w:rsid w:val="0098559B"/>
    <w:rsid w:val="00987110"/>
    <w:rsid w:val="00997BDE"/>
    <w:rsid w:val="009A0CA5"/>
    <w:rsid w:val="009A5FB2"/>
    <w:rsid w:val="009B42D3"/>
    <w:rsid w:val="009B4B73"/>
    <w:rsid w:val="009E6A14"/>
    <w:rsid w:val="00A074CD"/>
    <w:rsid w:val="00A165AC"/>
    <w:rsid w:val="00A255FE"/>
    <w:rsid w:val="00A43E08"/>
    <w:rsid w:val="00A44CCB"/>
    <w:rsid w:val="00A57C7A"/>
    <w:rsid w:val="00A718E0"/>
    <w:rsid w:val="00A727FB"/>
    <w:rsid w:val="00A802AF"/>
    <w:rsid w:val="00A90864"/>
    <w:rsid w:val="00A923AC"/>
    <w:rsid w:val="00A936A0"/>
    <w:rsid w:val="00A95289"/>
    <w:rsid w:val="00AA1713"/>
    <w:rsid w:val="00AB4FED"/>
    <w:rsid w:val="00AC5B66"/>
    <w:rsid w:val="00AD2DAD"/>
    <w:rsid w:val="00AD3578"/>
    <w:rsid w:val="00AD534D"/>
    <w:rsid w:val="00AD5EC7"/>
    <w:rsid w:val="00AE162A"/>
    <w:rsid w:val="00AE493A"/>
    <w:rsid w:val="00B0378F"/>
    <w:rsid w:val="00B07361"/>
    <w:rsid w:val="00B12BE2"/>
    <w:rsid w:val="00B17B5C"/>
    <w:rsid w:val="00B27E83"/>
    <w:rsid w:val="00B36FF4"/>
    <w:rsid w:val="00B43039"/>
    <w:rsid w:val="00B44E6C"/>
    <w:rsid w:val="00B54FEE"/>
    <w:rsid w:val="00B633CA"/>
    <w:rsid w:val="00B63EFD"/>
    <w:rsid w:val="00B676AB"/>
    <w:rsid w:val="00B70CCA"/>
    <w:rsid w:val="00B72BFD"/>
    <w:rsid w:val="00B80A9B"/>
    <w:rsid w:val="00B827CE"/>
    <w:rsid w:val="00B84A38"/>
    <w:rsid w:val="00B84F57"/>
    <w:rsid w:val="00B8777B"/>
    <w:rsid w:val="00B928DE"/>
    <w:rsid w:val="00B94C22"/>
    <w:rsid w:val="00BA0809"/>
    <w:rsid w:val="00BA3E98"/>
    <w:rsid w:val="00BC5223"/>
    <w:rsid w:val="00BC61A4"/>
    <w:rsid w:val="00BC7167"/>
    <w:rsid w:val="00BD263C"/>
    <w:rsid w:val="00BD2B27"/>
    <w:rsid w:val="00BD2F05"/>
    <w:rsid w:val="00BD4197"/>
    <w:rsid w:val="00BD6BAE"/>
    <w:rsid w:val="00BE00DE"/>
    <w:rsid w:val="00BE39B1"/>
    <w:rsid w:val="00BE3BAF"/>
    <w:rsid w:val="00BE7A63"/>
    <w:rsid w:val="00C13C4F"/>
    <w:rsid w:val="00C176D0"/>
    <w:rsid w:val="00C25A26"/>
    <w:rsid w:val="00C32AE7"/>
    <w:rsid w:val="00C3459A"/>
    <w:rsid w:val="00C354DC"/>
    <w:rsid w:val="00C35F35"/>
    <w:rsid w:val="00C452D8"/>
    <w:rsid w:val="00C501F2"/>
    <w:rsid w:val="00C6102F"/>
    <w:rsid w:val="00C612A9"/>
    <w:rsid w:val="00C71161"/>
    <w:rsid w:val="00C738F7"/>
    <w:rsid w:val="00C73AD8"/>
    <w:rsid w:val="00C76B22"/>
    <w:rsid w:val="00C9394C"/>
    <w:rsid w:val="00C96BAE"/>
    <w:rsid w:val="00CA13D4"/>
    <w:rsid w:val="00CA262A"/>
    <w:rsid w:val="00CA453D"/>
    <w:rsid w:val="00CB094C"/>
    <w:rsid w:val="00CB1004"/>
    <w:rsid w:val="00CC6F72"/>
    <w:rsid w:val="00CD4C23"/>
    <w:rsid w:val="00CE389E"/>
    <w:rsid w:val="00CF4D07"/>
    <w:rsid w:val="00D149AC"/>
    <w:rsid w:val="00D17E89"/>
    <w:rsid w:val="00D21DD1"/>
    <w:rsid w:val="00D21FD3"/>
    <w:rsid w:val="00D226EC"/>
    <w:rsid w:val="00D2516D"/>
    <w:rsid w:val="00D265AC"/>
    <w:rsid w:val="00D4127B"/>
    <w:rsid w:val="00D44A58"/>
    <w:rsid w:val="00D52C69"/>
    <w:rsid w:val="00D52E10"/>
    <w:rsid w:val="00D557ED"/>
    <w:rsid w:val="00D56FEA"/>
    <w:rsid w:val="00D61347"/>
    <w:rsid w:val="00D62C15"/>
    <w:rsid w:val="00D71BE6"/>
    <w:rsid w:val="00D85452"/>
    <w:rsid w:val="00D96640"/>
    <w:rsid w:val="00DC12A0"/>
    <w:rsid w:val="00DD3D98"/>
    <w:rsid w:val="00DE23C4"/>
    <w:rsid w:val="00E05C9B"/>
    <w:rsid w:val="00E0621E"/>
    <w:rsid w:val="00E238B6"/>
    <w:rsid w:val="00E3112F"/>
    <w:rsid w:val="00E32EBE"/>
    <w:rsid w:val="00E3430F"/>
    <w:rsid w:val="00E35933"/>
    <w:rsid w:val="00E36596"/>
    <w:rsid w:val="00E418F0"/>
    <w:rsid w:val="00E41FE7"/>
    <w:rsid w:val="00E46F4F"/>
    <w:rsid w:val="00E57AE5"/>
    <w:rsid w:val="00E63F54"/>
    <w:rsid w:val="00E72322"/>
    <w:rsid w:val="00E8586C"/>
    <w:rsid w:val="00E913FC"/>
    <w:rsid w:val="00E94820"/>
    <w:rsid w:val="00E97671"/>
    <w:rsid w:val="00E97AA9"/>
    <w:rsid w:val="00EA1973"/>
    <w:rsid w:val="00EA5CAF"/>
    <w:rsid w:val="00EB3353"/>
    <w:rsid w:val="00EC1700"/>
    <w:rsid w:val="00EC5D93"/>
    <w:rsid w:val="00ED5C8D"/>
    <w:rsid w:val="00ED5D7D"/>
    <w:rsid w:val="00ED7102"/>
    <w:rsid w:val="00EE00E1"/>
    <w:rsid w:val="00EE4E9F"/>
    <w:rsid w:val="00F05DB7"/>
    <w:rsid w:val="00F06536"/>
    <w:rsid w:val="00F106D8"/>
    <w:rsid w:val="00F11009"/>
    <w:rsid w:val="00F11916"/>
    <w:rsid w:val="00F2118F"/>
    <w:rsid w:val="00F212EF"/>
    <w:rsid w:val="00F24E7C"/>
    <w:rsid w:val="00F25473"/>
    <w:rsid w:val="00F31765"/>
    <w:rsid w:val="00F36F61"/>
    <w:rsid w:val="00F51BF9"/>
    <w:rsid w:val="00F70E3F"/>
    <w:rsid w:val="00F82590"/>
    <w:rsid w:val="00F97996"/>
    <w:rsid w:val="00F97E3B"/>
    <w:rsid w:val="00FA44DF"/>
    <w:rsid w:val="00FA4C94"/>
    <w:rsid w:val="00FA70EF"/>
    <w:rsid w:val="00FB26D7"/>
    <w:rsid w:val="00FB3FB7"/>
    <w:rsid w:val="00FB45E7"/>
    <w:rsid w:val="00FD1383"/>
    <w:rsid w:val="00FD7C38"/>
    <w:rsid w:val="00FE3383"/>
    <w:rsid w:val="00FE763A"/>
    <w:rsid w:val="00FF21B4"/>
    <w:rsid w:val="00FF4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CA12F5-9FDC-4629-A348-DCD0DD60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5E9"/>
  </w:style>
  <w:style w:type="paragraph" w:styleId="1">
    <w:name w:val="heading 1"/>
    <w:basedOn w:val="a"/>
    <w:next w:val="a"/>
    <w:link w:val="10"/>
    <w:qFormat/>
    <w:rsid w:val="000C51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unhideWhenUsed/>
    <w:qFormat/>
    <w:rsid w:val="00C96B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71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E35933"/>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2C7AF8"/>
    <w:rPr>
      <w:color w:val="0563C1" w:themeColor="hyperlink"/>
      <w:u w:val="single"/>
    </w:rPr>
  </w:style>
  <w:style w:type="character" w:customStyle="1" w:styleId="a5">
    <w:name w:val="Гипертекстовая ссылка"/>
    <w:basedOn w:val="a0"/>
    <w:uiPriority w:val="99"/>
    <w:rsid w:val="00B12BE2"/>
    <w:rPr>
      <w:rFonts w:cs="Times New Roman"/>
      <w:b w:val="0"/>
      <w:color w:val="106BBE"/>
    </w:rPr>
  </w:style>
  <w:style w:type="paragraph" w:styleId="a6">
    <w:name w:val="header"/>
    <w:basedOn w:val="a"/>
    <w:link w:val="a7"/>
    <w:uiPriority w:val="99"/>
    <w:unhideWhenUsed/>
    <w:rsid w:val="004719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71913"/>
  </w:style>
  <w:style w:type="paragraph" w:styleId="a8">
    <w:name w:val="footer"/>
    <w:basedOn w:val="a"/>
    <w:link w:val="a9"/>
    <w:uiPriority w:val="99"/>
    <w:unhideWhenUsed/>
    <w:rsid w:val="004719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71913"/>
  </w:style>
  <w:style w:type="paragraph" w:styleId="aa">
    <w:name w:val="Balloon Text"/>
    <w:basedOn w:val="a"/>
    <w:link w:val="ab"/>
    <w:uiPriority w:val="99"/>
    <w:semiHidden/>
    <w:unhideWhenUsed/>
    <w:rsid w:val="003B52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5276"/>
    <w:rPr>
      <w:rFonts w:ascii="Tahoma" w:hAnsi="Tahoma" w:cs="Tahoma"/>
      <w:sz w:val="16"/>
      <w:szCs w:val="16"/>
    </w:rPr>
  </w:style>
  <w:style w:type="paragraph" w:styleId="ac">
    <w:name w:val="Normal (Web)"/>
    <w:basedOn w:val="a"/>
    <w:uiPriority w:val="99"/>
    <w:unhideWhenUsed/>
    <w:rsid w:val="00075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075798"/>
    <w:rPr>
      <w:b/>
      <w:bCs/>
    </w:rPr>
  </w:style>
  <w:style w:type="character" w:customStyle="1" w:styleId="ConsPlusNormal0">
    <w:name w:val="ConsPlusNormal Знак"/>
    <w:link w:val="ConsPlusNormal"/>
    <w:locked/>
    <w:rsid w:val="00636182"/>
    <w:rPr>
      <w:rFonts w:ascii="Calibri" w:eastAsia="Times New Roman" w:hAnsi="Calibri" w:cs="Calibri"/>
      <w:szCs w:val="20"/>
      <w:lang w:eastAsia="ru-RU"/>
    </w:rPr>
  </w:style>
  <w:style w:type="paragraph" w:styleId="ae">
    <w:name w:val="List Paragraph"/>
    <w:basedOn w:val="a"/>
    <w:uiPriority w:val="34"/>
    <w:qFormat/>
    <w:rsid w:val="00505EFF"/>
    <w:pPr>
      <w:ind w:left="720"/>
      <w:contextualSpacing/>
    </w:pPr>
  </w:style>
  <w:style w:type="character" w:customStyle="1" w:styleId="50">
    <w:name w:val="Заголовок 5 Знак"/>
    <w:basedOn w:val="a0"/>
    <w:link w:val="5"/>
    <w:rsid w:val="00C96BAE"/>
    <w:rPr>
      <w:rFonts w:asciiTheme="majorHAnsi" w:eastAsiaTheme="majorEastAsia" w:hAnsiTheme="majorHAnsi" w:cstheme="majorBidi"/>
      <w:color w:val="2E74B5" w:themeColor="accent1" w:themeShade="BF"/>
    </w:rPr>
  </w:style>
  <w:style w:type="paragraph" w:customStyle="1" w:styleId="ConsPlusNonformat">
    <w:name w:val="ConsPlusNonformat"/>
    <w:rsid w:val="00F1191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
    <w:name w:val="No Spacing"/>
    <w:uiPriority w:val="1"/>
    <w:qFormat/>
    <w:rsid w:val="001D512A"/>
    <w:pPr>
      <w:spacing w:after="0" w:line="240" w:lineRule="auto"/>
    </w:pPr>
  </w:style>
  <w:style w:type="character" w:customStyle="1" w:styleId="10">
    <w:name w:val="Заголовок 1 Знак"/>
    <w:basedOn w:val="a0"/>
    <w:link w:val="1"/>
    <w:rsid w:val="000C51B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02486">
      <w:bodyDiv w:val="1"/>
      <w:marLeft w:val="0"/>
      <w:marRight w:val="0"/>
      <w:marTop w:val="0"/>
      <w:marBottom w:val="0"/>
      <w:divBdr>
        <w:top w:val="none" w:sz="0" w:space="0" w:color="auto"/>
        <w:left w:val="none" w:sz="0" w:space="0" w:color="auto"/>
        <w:bottom w:val="none" w:sz="0" w:space="0" w:color="auto"/>
        <w:right w:val="none" w:sz="0" w:space="0" w:color="auto"/>
      </w:divBdr>
    </w:div>
    <w:div w:id="555432815">
      <w:bodyDiv w:val="1"/>
      <w:marLeft w:val="0"/>
      <w:marRight w:val="0"/>
      <w:marTop w:val="0"/>
      <w:marBottom w:val="0"/>
      <w:divBdr>
        <w:top w:val="none" w:sz="0" w:space="0" w:color="auto"/>
        <w:left w:val="none" w:sz="0" w:space="0" w:color="auto"/>
        <w:bottom w:val="none" w:sz="0" w:space="0" w:color="auto"/>
        <w:right w:val="none" w:sz="0" w:space="0" w:color="auto"/>
      </w:divBdr>
    </w:div>
    <w:div w:id="718094431">
      <w:bodyDiv w:val="1"/>
      <w:marLeft w:val="0"/>
      <w:marRight w:val="0"/>
      <w:marTop w:val="0"/>
      <w:marBottom w:val="0"/>
      <w:divBdr>
        <w:top w:val="none" w:sz="0" w:space="0" w:color="auto"/>
        <w:left w:val="none" w:sz="0" w:space="0" w:color="auto"/>
        <w:bottom w:val="none" w:sz="0" w:space="0" w:color="auto"/>
        <w:right w:val="none" w:sz="0" w:space="0" w:color="auto"/>
      </w:divBdr>
    </w:div>
    <w:div w:id="1043477450">
      <w:bodyDiv w:val="1"/>
      <w:marLeft w:val="0"/>
      <w:marRight w:val="0"/>
      <w:marTop w:val="0"/>
      <w:marBottom w:val="0"/>
      <w:divBdr>
        <w:top w:val="none" w:sz="0" w:space="0" w:color="auto"/>
        <w:left w:val="none" w:sz="0" w:space="0" w:color="auto"/>
        <w:bottom w:val="none" w:sz="0" w:space="0" w:color="auto"/>
        <w:right w:val="none" w:sz="0" w:space="0" w:color="auto"/>
      </w:divBdr>
    </w:div>
    <w:div w:id="1080641841">
      <w:bodyDiv w:val="1"/>
      <w:marLeft w:val="0"/>
      <w:marRight w:val="0"/>
      <w:marTop w:val="0"/>
      <w:marBottom w:val="0"/>
      <w:divBdr>
        <w:top w:val="none" w:sz="0" w:space="0" w:color="auto"/>
        <w:left w:val="none" w:sz="0" w:space="0" w:color="auto"/>
        <w:bottom w:val="none" w:sz="0" w:space="0" w:color="auto"/>
        <w:right w:val="none" w:sz="0" w:space="0" w:color="auto"/>
      </w:divBdr>
    </w:div>
    <w:div w:id="1229657197">
      <w:bodyDiv w:val="1"/>
      <w:marLeft w:val="0"/>
      <w:marRight w:val="0"/>
      <w:marTop w:val="0"/>
      <w:marBottom w:val="0"/>
      <w:divBdr>
        <w:top w:val="none" w:sz="0" w:space="0" w:color="auto"/>
        <w:left w:val="none" w:sz="0" w:space="0" w:color="auto"/>
        <w:bottom w:val="none" w:sz="0" w:space="0" w:color="auto"/>
        <w:right w:val="none" w:sz="0" w:space="0" w:color="auto"/>
      </w:divBdr>
    </w:div>
    <w:div w:id="1296525840">
      <w:bodyDiv w:val="1"/>
      <w:marLeft w:val="0"/>
      <w:marRight w:val="0"/>
      <w:marTop w:val="0"/>
      <w:marBottom w:val="0"/>
      <w:divBdr>
        <w:top w:val="none" w:sz="0" w:space="0" w:color="auto"/>
        <w:left w:val="none" w:sz="0" w:space="0" w:color="auto"/>
        <w:bottom w:val="none" w:sz="0" w:space="0" w:color="auto"/>
        <w:right w:val="none" w:sz="0" w:space="0" w:color="auto"/>
      </w:divBdr>
    </w:div>
    <w:div w:id="1726103848">
      <w:bodyDiv w:val="1"/>
      <w:marLeft w:val="0"/>
      <w:marRight w:val="0"/>
      <w:marTop w:val="0"/>
      <w:marBottom w:val="0"/>
      <w:divBdr>
        <w:top w:val="none" w:sz="0" w:space="0" w:color="auto"/>
        <w:left w:val="none" w:sz="0" w:space="0" w:color="auto"/>
        <w:bottom w:val="none" w:sz="0" w:space="0" w:color="auto"/>
        <w:right w:val="none" w:sz="0" w:space="0" w:color="auto"/>
      </w:divBdr>
    </w:div>
    <w:div w:id="1748461207">
      <w:bodyDiv w:val="1"/>
      <w:marLeft w:val="0"/>
      <w:marRight w:val="0"/>
      <w:marTop w:val="0"/>
      <w:marBottom w:val="0"/>
      <w:divBdr>
        <w:top w:val="none" w:sz="0" w:space="0" w:color="auto"/>
        <w:left w:val="none" w:sz="0" w:space="0" w:color="auto"/>
        <w:bottom w:val="none" w:sz="0" w:space="0" w:color="auto"/>
        <w:right w:val="none" w:sz="0" w:space="0" w:color="auto"/>
      </w:divBdr>
    </w:div>
    <w:div w:id="1830518341">
      <w:bodyDiv w:val="1"/>
      <w:marLeft w:val="0"/>
      <w:marRight w:val="0"/>
      <w:marTop w:val="0"/>
      <w:marBottom w:val="0"/>
      <w:divBdr>
        <w:top w:val="none" w:sz="0" w:space="0" w:color="auto"/>
        <w:left w:val="none" w:sz="0" w:space="0" w:color="auto"/>
        <w:bottom w:val="none" w:sz="0" w:space="0" w:color="auto"/>
        <w:right w:val="none" w:sz="0" w:space="0" w:color="auto"/>
      </w:divBdr>
    </w:div>
    <w:div w:id="203877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agro@krasagro.krskcit.ru" TargetMode="External"/><Relationship Id="rId13" Type="http://schemas.openxmlformats.org/officeDocument/2006/relationships/hyperlink" Target="consultantplus://offline/ref=7C774CE00794CB835425A52E449EDCB62E475626B77D291CA41706A887D846766BCD4975344005A71EDC80EA379E897E2FAB1F4ADD3555E2rCmB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C774CE00794CB835425A52E449EDCB62B405624BE7F291CA41706A887D846766BCD497133460DA8488690EE7ECA826128B40049C335r5m6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774CE00794CB835425A52E449EDCB62E475626B77D291CA41706A887D846766BCD4975344005A71EDC80EA379E897E2FAB1F4ADD3555E2rCmB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C774CE00794CB835425A52E449EDCB62B475724BC7A291CA41706A887D846766BCD4975344004A21CDC80EA379E897E2FAB1F4ADD3555E2rCmBC" TargetMode="External"/><Relationship Id="rId4" Type="http://schemas.openxmlformats.org/officeDocument/2006/relationships/settings" Target="settings.xml"/><Relationship Id="rId9" Type="http://schemas.openxmlformats.org/officeDocument/2006/relationships/hyperlink" Target="http://www.krasagro.ru" TargetMode="External"/><Relationship Id="rId14" Type="http://schemas.openxmlformats.org/officeDocument/2006/relationships/hyperlink" Target="consultantplus://offline/ref=7C774CE00794CB835425A52E449EDCB62B40552FBE79291CA41706A887D8467679CD117935461AA21DC9D6BB71rCm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0A2C6-9B3E-4386-BA7A-2A395D728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10</Pages>
  <Words>3869</Words>
  <Characters>22054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Александр И. Смирнов</cp:lastModifiedBy>
  <cp:revision>140</cp:revision>
  <cp:lastPrinted>2024-04-24T10:33:00Z</cp:lastPrinted>
  <dcterms:created xsi:type="dcterms:W3CDTF">2022-04-13T08:14:00Z</dcterms:created>
  <dcterms:modified xsi:type="dcterms:W3CDTF">2024-11-07T09:04:00Z</dcterms:modified>
</cp:coreProperties>
</file>